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74F" w:rsidRDefault="003E774F">
      <w:pPr>
        <w:rPr>
          <w:rFonts w:ascii="Arial (W1)" w:hAnsi="Arial (W1)"/>
          <w:sz w:val="24"/>
        </w:rPr>
      </w:pPr>
    </w:p>
    <w:p w:rsidR="002D1CCA" w:rsidRDefault="002D1CCA" w:rsidP="002D1CCA">
      <w:pPr>
        <w:jc w:val="center"/>
        <w:rPr>
          <w:rFonts w:ascii="Arial" w:hAnsi="Arial" w:cs="Arial"/>
          <w:b/>
          <w:sz w:val="28"/>
          <w:szCs w:val="28"/>
        </w:rPr>
      </w:pPr>
      <w:r>
        <w:rPr>
          <w:rFonts w:ascii="Arial" w:hAnsi="Arial" w:cs="Arial"/>
          <w:b/>
          <w:sz w:val="28"/>
          <w:szCs w:val="28"/>
        </w:rPr>
        <w:t>Wahlausschreibung für die Wahl der Schulkonferenz</w:t>
      </w:r>
    </w:p>
    <w:p w:rsidR="002D1CCA" w:rsidRDefault="002D1CCA" w:rsidP="002D1CCA">
      <w:pPr>
        <w:jc w:val="center"/>
        <w:rPr>
          <w:rFonts w:ascii="Arial" w:hAnsi="Arial" w:cs="Arial"/>
        </w:rPr>
      </w:pPr>
    </w:p>
    <w:p w:rsidR="002D1CCA" w:rsidRDefault="002D1CCA" w:rsidP="002D1CCA">
      <w:pPr>
        <w:jc w:val="center"/>
        <w:rPr>
          <w:rFonts w:ascii="Arial" w:hAnsi="Arial" w:cs="Arial"/>
        </w:rPr>
      </w:pPr>
      <w:r>
        <w:rPr>
          <w:rFonts w:ascii="Arial" w:hAnsi="Arial" w:cs="Arial"/>
        </w:rPr>
        <w:t>Nach § 128ff des Hessischen Schulgesetzes sind an der</w:t>
      </w:r>
    </w:p>
    <w:p w:rsidR="002D1CCA" w:rsidRDefault="002D1CCA" w:rsidP="002D1CCA">
      <w:pPr>
        <w:jc w:val="center"/>
        <w:rPr>
          <w:rFonts w:ascii="Arial" w:hAnsi="Arial" w:cs="Arial"/>
        </w:rPr>
      </w:pPr>
      <w:r>
        <w:rPr>
          <w:rFonts w:ascii="Arial" w:hAnsi="Arial" w:cs="Arial"/>
        </w:rPr>
        <w:t>Struwwelpeterschule in Niederdorfelden</w:t>
      </w:r>
    </w:p>
    <w:p w:rsidR="002D1CCA" w:rsidRDefault="002D1CCA" w:rsidP="002D1CCA">
      <w:pPr>
        <w:jc w:val="center"/>
        <w:rPr>
          <w:rFonts w:ascii="Arial" w:hAnsi="Arial" w:cs="Arial"/>
        </w:rPr>
      </w:pPr>
      <w:r>
        <w:rPr>
          <w:rFonts w:ascii="Arial" w:hAnsi="Arial" w:cs="Arial"/>
        </w:rPr>
        <w:t>die Mitglieder der Schulkonferenz zu wählen.</w:t>
      </w:r>
    </w:p>
    <w:p w:rsidR="002D1CCA" w:rsidRDefault="002D1CCA" w:rsidP="002D1CCA">
      <w:pPr>
        <w:rPr>
          <w:rFonts w:ascii="Arial" w:hAnsi="Arial" w:cs="Arial"/>
        </w:rPr>
      </w:pPr>
    </w:p>
    <w:p w:rsidR="002D1CCA" w:rsidRDefault="002D1CCA" w:rsidP="002D1CCA">
      <w:pPr>
        <w:rPr>
          <w:rFonts w:ascii="Arial" w:hAnsi="Arial" w:cs="Arial"/>
        </w:rPr>
      </w:pPr>
    </w:p>
    <w:p w:rsidR="002D1CCA" w:rsidRDefault="002D1CCA" w:rsidP="002D1CCA">
      <w:pPr>
        <w:rPr>
          <w:rFonts w:ascii="Arial" w:hAnsi="Arial" w:cs="Arial"/>
        </w:rPr>
      </w:pPr>
    </w:p>
    <w:p w:rsidR="002D1CCA" w:rsidRDefault="002D1CCA" w:rsidP="002D1CCA">
      <w:pPr>
        <w:rPr>
          <w:rFonts w:ascii="Arial" w:hAnsi="Arial" w:cs="Arial"/>
        </w:rPr>
      </w:pPr>
      <w:r>
        <w:rPr>
          <w:rFonts w:ascii="Arial" w:hAnsi="Arial" w:cs="Arial"/>
        </w:rPr>
        <w:t>Die laut Schulgesetz für zwei Jahre zu wählende Schulkonferenz besteht an der Struwwelpeterschule (Grundschule) aus 11 Mitgliedern.</w:t>
      </w:r>
    </w:p>
    <w:p w:rsidR="002D1CCA" w:rsidRDefault="002D1CCA" w:rsidP="002D1CCA">
      <w:pPr>
        <w:rPr>
          <w:rFonts w:ascii="Arial" w:hAnsi="Arial" w:cs="Arial"/>
        </w:rPr>
      </w:pPr>
      <w:r>
        <w:rPr>
          <w:rFonts w:ascii="Arial" w:hAnsi="Arial" w:cs="Arial"/>
        </w:rPr>
        <w:t>Sowohl den Vertretern und Vertreterinnen der Lehrkräfte als auch den Eltern stehen je 5 Sitze zu.</w:t>
      </w:r>
      <w:r>
        <w:rPr>
          <w:rFonts w:ascii="Arial" w:hAnsi="Arial" w:cs="Arial"/>
        </w:rPr>
        <w:br/>
        <w:t>Den Vorsitz führt der Schulleiter.</w:t>
      </w:r>
    </w:p>
    <w:p w:rsidR="002D1CCA" w:rsidRDefault="002D1CCA" w:rsidP="002D1CCA">
      <w:pPr>
        <w:rPr>
          <w:rFonts w:ascii="Arial" w:hAnsi="Arial" w:cs="Arial"/>
        </w:rPr>
      </w:pPr>
    </w:p>
    <w:p w:rsidR="002D1CCA" w:rsidRDefault="002D1CCA" w:rsidP="002D1CCA">
      <w:pPr>
        <w:rPr>
          <w:rFonts w:ascii="Arial" w:hAnsi="Arial" w:cs="Arial"/>
        </w:rPr>
      </w:pPr>
      <w:r>
        <w:rPr>
          <w:rFonts w:ascii="Arial" w:hAnsi="Arial" w:cs="Arial"/>
        </w:rPr>
        <w:t>Zur Frage der stellvertretenden Mitglieder der Schulkonferenz erging folgender Erlass:</w:t>
      </w:r>
    </w:p>
    <w:p w:rsidR="002D1CCA" w:rsidRDefault="002D1CCA" w:rsidP="002D1CCA">
      <w:pPr>
        <w:rPr>
          <w:rFonts w:ascii="Arial" w:hAnsi="Arial" w:cs="Arial"/>
        </w:rPr>
      </w:pPr>
    </w:p>
    <w:p w:rsidR="002D1CCA" w:rsidRDefault="002D1CCA" w:rsidP="002D1CCA">
      <w:pPr>
        <w:rPr>
          <w:rFonts w:ascii="Arial" w:hAnsi="Arial" w:cs="Arial"/>
          <w:i/>
        </w:rPr>
      </w:pPr>
      <w:r>
        <w:rPr>
          <w:rFonts w:ascii="Arial" w:hAnsi="Arial" w:cs="Arial"/>
          <w:i/>
        </w:rPr>
        <w:t>„Das Verfahren für die Wahl der Mitglieder der Schulkonferenz wurde durch das Hessische Schulgesetz vereinfacht. Nach § 131 Abs. 3 Hessisches Schulgesetz, der unmittelbar gilt, werden künftig keine Stellvertreterinnen und Stellvertreter der Mitglieder der Schulkonferenz gewählt; dem entgegenstehende Regelungen in der Konferenzordnung sind ungültig. Scheidet ein Mitglied aus oder ist es zeitweilig verhindert, so tritt an seine Stelle ein Ersatzmitglied ein.</w:t>
      </w:r>
    </w:p>
    <w:p w:rsidR="002D1CCA" w:rsidRDefault="002D1CCA" w:rsidP="002D1CCA">
      <w:pPr>
        <w:rPr>
          <w:rFonts w:ascii="Arial" w:hAnsi="Arial" w:cs="Arial"/>
          <w:i/>
        </w:rPr>
      </w:pPr>
    </w:p>
    <w:p w:rsidR="002D1CCA" w:rsidRDefault="002D1CCA" w:rsidP="002D1CCA">
      <w:pPr>
        <w:rPr>
          <w:rFonts w:ascii="Arial" w:hAnsi="Arial" w:cs="Arial"/>
          <w:i/>
        </w:rPr>
      </w:pPr>
      <w:r>
        <w:rPr>
          <w:rFonts w:ascii="Arial" w:hAnsi="Arial" w:cs="Arial"/>
          <w:i/>
        </w:rPr>
        <w:t>a) Als Ersatzmitglied tritt bei Wahlen, die nach den Grundsätzen der Mehrheitswahl (Personenwahl)</w:t>
      </w:r>
      <w:r>
        <w:rPr>
          <w:rFonts w:ascii="Arial" w:hAnsi="Arial" w:cs="Arial"/>
          <w:i/>
        </w:rPr>
        <w:br/>
        <w:t xml:space="preserve">    durchgeführt wurden, die nicht gewählte Bewerberin oder der nicht gewählte Bewerber mit der</w:t>
      </w:r>
      <w:r>
        <w:rPr>
          <w:rFonts w:ascii="Arial" w:hAnsi="Arial" w:cs="Arial"/>
          <w:i/>
        </w:rPr>
        <w:br/>
        <w:t xml:space="preserve">    nächsthohen Stimmenzahl in die Schulkonferenz ein.</w:t>
      </w:r>
    </w:p>
    <w:p w:rsidR="002D1CCA" w:rsidRDefault="002D1CCA" w:rsidP="002D1CCA">
      <w:pPr>
        <w:rPr>
          <w:rFonts w:ascii="Arial" w:hAnsi="Arial" w:cs="Arial"/>
          <w:i/>
        </w:rPr>
      </w:pPr>
    </w:p>
    <w:p w:rsidR="002D1CCA" w:rsidRDefault="002D1CCA" w:rsidP="002D1CCA">
      <w:pPr>
        <w:rPr>
          <w:rFonts w:ascii="Arial" w:hAnsi="Arial" w:cs="Arial"/>
          <w:i/>
        </w:rPr>
      </w:pPr>
      <w:r>
        <w:rPr>
          <w:rFonts w:ascii="Arial" w:hAnsi="Arial" w:cs="Arial"/>
          <w:i/>
        </w:rPr>
        <w:t>b) Wurde nach den Grundsätzen der Verhältniswahl (Listenwahl) gewählt, so werden die Ersatzmit-</w:t>
      </w:r>
      <w:r>
        <w:rPr>
          <w:rFonts w:ascii="Arial" w:hAnsi="Arial" w:cs="Arial"/>
          <w:i/>
        </w:rPr>
        <w:br/>
        <w:t xml:space="preserve">    glieder der Reihe nach aus den nicht gewählten Bewerberinnen und Bewerbern derjenigen Vor-</w:t>
      </w:r>
      <w:r>
        <w:rPr>
          <w:rFonts w:ascii="Arial" w:hAnsi="Arial" w:cs="Arial"/>
          <w:i/>
        </w:rPr>
        <w:br/>
        <w:t xml:space="preserve">    schlagslisten entnommen, denen die zu ersetzenden Mitglieder angehören. Da nicht mehr für jedes </w:t>
      </w:r>
      <w:r>
        <w:rPr>
          <w:rFonts w:ascii="Arial" w:hAnsi="Arial" w:cs="Arial"/>
          <w:i/>
        </w:rPr>
        <w:br/>
        <w:t xml:space="preserve">    Mitglied eine ihm zugeordnete Stellvertreterin oder ein Stellvertreter gewählt werden muss, ist es </w:t>
      </w:r>
      <w:r>
        <w:rPr>
          <w:rFonts w:ascii="Arial" w:hAnsi="Arial" w:cs="Arial"/>
          <w:i/>
        </w:rPr>
        <w:br/>
        <w:t xml:space="preserve">    nicht, wie bisher, geboten, dass bei der Listenwahl die Wahlvorschläge mindestens doppelt so viele </w:t>
      </w:r>
      <w:r>
        <w:rPr>
          <w:rFonts w:ascii="Arial" w:hAnsi="Arial" w:cs="Arial"/>
          <w:i/>
        </w:rPr>
        <w:br/>
        <w:t xml:space="preserve">    Bewerberinnen und Bewerber enthalten müssen, wie Mitglieder zu wählen sind.</w:t>
      </w:r>
    </w:p>
    <w:p w:rsidR="002D1CCA" w:rsidRDefault="002D1CCA" w:rsidP="002D1CCA">
      <w:pPr>
        <w:rPr>
          <w:rFonts w:ascii="Arial" w:hAnsi="Arial" w:cs="Arial"/>
          <w:i/>
        </w:rPr>
      </w:pPr>
    </w:p>
    <w:p w:rsidR="002D1CCA" w:rsidRDefault="002D1CCA" w:rsidP="002D1CCA">
      <w:pPr>
        <w:rPr>
          <w:rFonts w:ascii="Arial" w:hAnsi="Arial" w:cs="Arial"/>
          <w:i/>
        </w:rPr>
      </w:pPr>
      <w:r>
        <w:rPr>
          <w:rFonts w:ascii="Arial" w:hAnsi="Arial" w:cs="Arial"/>
          <w:i/>
        </w:rPr>
        <w:t>Damit Ersatzmitglieder für ausgeschiedene oder zeitweilig verhinderte Mitglieder eintreten können, sollen die Wahlvorschläge jedoch doppelt so viele Bewerberinnen und Bewerber enthalten, wie für die jeweilige Personengruppe Vertreterinnen und Vertreter in die Schulkonferenz zu wählen sind. (….)“</w:t>
      </w:r>
    </w:p>
    <w:p w:rsidR="002D1CCA" w:rsidRDefault="002D1CCA" w:rsidP="002D1CCA">
      <w:pPr>
        <w:rPr>
          <w:rFonts w:ascii="Arial" w:hAnsi="Arial" w:cs="Arial"/>
        </w:rPr>
      </w:pPr>
    </w:p>
    <w:p w:rsidR="002D1CCA" w:rsidRDefault="002D1CCA" w:rsidP="002D1CCA">
      <w:pPr>
        <w:rPr>
          <w:rFonts w:ascii="Arial" w:hAnsi="Arial" w:cs="Arial"/>
        </w:rPr>
      </w:pPr>
      <w:r>
        <w:rPr>
          <w:rFonts w:ascii="Arial" w:hAnsi="Arial" w:cs="Arial"/>
        </w:rPr>
        <w:t>Es besteht die Möglichkeit, die Anzahl der Mitglieder der Schulkonferenz an der Struwwelpeterschule bis zur Höchstzahl von 13 zu erhöhen. Hierzu ist erforderlich, dass die Gesamtkonferenz der Lehrerinnen und Lehrer und der Schulelternbeirat durch getrennte Mehrheitsentscheidungen in den jeweiligen Gremien dies beschließt.</w:t>
      </w:r>
    </w:p>
    <w:p w:rsidR="002D1CCA" w:rsidRDefault="002D1CCA" w:rsidP="002D1CCA">
      <w:pPr>
        <w:rPr>
          <w:rFonts w:ascii="Arial" w:hAnsi="Arial" w:cs="Arial"/>
        </w:rPr>
      </w:pPr>
    </w:p>
    <w:p w:rsidR="002D1CCA" w:rsidRDefault="002D1CCA" w:rsidP="002D1CCA">
      <w:pPr>
        <w:rPr>
          <w:rFonts w:ascii="Arial" w:hAnsi="Arial" w:cs="Arial"/>
        </w:rPr>
      </w:pPr>
      <w:r>
        <w:rPr>
          <w:rFonts w:ascii="Arial" w:hAnsi="Arial" w:cs="Arial"/>
        </w:rPr>
        <w:t>Die Mitglieder der Schulkonferenz und deren Stellvertreterinnen und Stellvertreter werden an der Struwwelpeterschule von den Mitgliedern der Gesamtkonferenz der Lehrerinnen und Lehrer und des Schulelternbeirats jeweils in Wahlversammlungen dieser Gremien gewählt.</w:t>
      </w:r>
    </w:p>
    <w:p w:rsidR="002D1CCA" w:rsidRDefault="002D1CCA" w:rsidP="002D1CCA">
      <w:pPr>
        <w:rPr>
          <w:rFonts w:ascii="Arial" w:hAnsi="Arial" w:cs="Arial"/>
        </w:rPr>
      </w:pPr>
      <w:r>
        <w:rPr>
          <w:rFonts w:ascii="Arial" w:hAnsi="Arial" w:cs="Arial"/>
        </w:rPr>
        <w:t>Dabei ist anzustreben, dass Frauen und Männer zu gleichen Teilen in der Schulkonferenz vertreten sind.</w:t>
      </w:r>
    </w:p>
    <w:p w:rsidR="002D1CCA" w:rsidRDefault="002D1CCA" w:rsidP="002D1CCA">
      <w:pPr>
        <w:rPr>
          <w:rFonts w:ascii="Arial" w:hAnsi="Arial" w:cs="Arial"/>
        </w:rPr>
      </w:pPr>
    </w:p>
    <w:p w:rsidR="002D1CCA" w:rsidRDefault="002D1CCA" w:rsidP="002D1CCA">
      <w:pPr>
        <w:rPr>
          <w:rFonts w:ascii="Arial" w:hAnsi="Arial" w:cs="Arial"/>
        </w:rPr>
      </w:pPr>
      <w:r>
        <w:rPr>
          <w:rFonts w:ascii="Arial" w:hAnsi="Arial" w:cs="Arial"/>
        </w:rPr>
        <w:t>In die Schulkonferenz wählbar sind neben den Mitgliedern der genannten Gremien jedes Elternteil einer minderjährigen Schülerin oder eines minderjährigen Schülers.</w:t>
      </w:r>
    </w:p>
    <w:p w:rsidR="002D1CCA" w:rsidRDefault="002D1CCA" w:rsidP="002D1CCA">
      <w:pPr>
        <w:rPr>
          <w:rFonts w:ascii="Arial" w:hAnsi="Arial" w:cs="Arial"/>
        </w:rPr>
      </w:pPr>
      <w:r>
        <w:rPr>
          <w:rFonts w:ascii="Arial" w:hAnsi="Arial" w:cs="Arial"/>
        </w:rPr>
        <w:t>Die Rechte und Pflichten der Eltern nach § 100 des Hessischen Schulgesetzes nehmen wahr:</w:t>
      </w:r>
    </w:p>
    <w:p w:rsidR="002D1CCA" w:rsidRDefault="002D1CCA" w:rsidP="002D1CCA">
      <w:pPr>
        <w:rPr>
          <w:rFonts w:ascii="Arial" w:hAnsi="Arial" w:cs="Arial"/>
        </w:rPr>
      </w:pPr>
    </w:p>
    <w:p w:rsidR="002D1CCA" w:rsidRDefault="002D1CCA" w:rsidP="002D1CCA">
      <w:pPr>
        <w:jc w:val="left"/>
        <w:rPr>
          <w:rFonts w:ascii="Arial" w:hAnsi="Arial" w:cs="Arial"/>
        </w:rPr>
      </w:pPr>
      <w:r>
        <w:rPr>
          <w:rFonts w:ascii="Arial" w:hAnsi="Arial" w:cs="Arial"/>
        </w:rPr>
        <w:t>1.) die nach dem bürgerlichen Recht für die Person des Kindes Sorgeberechtigten,</w:t>
      </w:r>
    </w:p>
    <w:p w:rsidR="002D1CCA" w:rsidRDefault="002D1CCA" w:rsidP="002D1CCA">
      <w:pPr>
        <w:jc w:val="left"/>
        <w:rPr>
          <w:rFonts w:ascii="Arial" w:hAnsi="Arial" w:cs="Arial"/>
        </w:rPr>
      </w:pPr>
      <w:r>
        <w:rPr>
          <w:rFonts w:ascii="Arial" w:hAnsi="Arial" w:cs="Arial"/>
        </w:rPr>
        <w:t>2.) anstelle oder neben den Personensorgeberechtigten anvertraut oder mitanvertraut ist; das</w:t>
      </w:r>
      <w:r>
        <w:rPr>
          <w:rFonts w:ascii="Arial" w:hAnsi="Arial" w:cs="Arial"/>
        </w:rPr>
        <w:br/>
        <w:t xml:space="preserve">     Einverständnis ist der Schule schriftlich nachzuweisen.</w:t>
      </w:r>
    </w:p>
    <w:p w:rsidR="002D1CCA" w:rsidRDefault="002D1CCA" w:rsidP="002D1CCA">
      <w:pPr>
        <w:rPr>
          <w:rFonts w:ascii="Arial" w:hAnsi="Arial" w:cs="Arial"/>
        </w:rPr>
      </w:pPr>
      <w:r>
        <w:rPr>
          <w:rFonts w:ascii="Arial" w:hAnsi="Arial" w:cs="Arial"/>
        </w:rPr>
        <w:lastRenderedPageBreak/>
        <w:t>Eltern, die nicht Mitglieder des Schulelternbeirats sind, benötigen eine Wählbarkeitsbescheinigung, in der der Schulbesuch des minderjährigen Kindes bestätigt wird. Die Wählbarkeitsbescheinigungen werden vom Schulleiter ausgestellt. Die entsprechenden Formulare sind während der Öffnungszeiten im Sekretariat erhältlich (Notfalls auch noch am Abend der Wahl).</w:t>
      </w:r>
    </w:p>
    <w:p w:rsidR="002D1CCA" w:rsidRDefault="002D1CCA" w:rsidP="002D1CCA">
      <w:pPr>
        <w:rPr>
          <w:rFonts w:ascii="Arial" w:hAnsi="Arial" w:cs="Arial"/>
        </w:rPr>
      </w:pPr>
    </w:p>
    <w:p w:rsidR="002D1CCA" w:rsidRDefault="002D1CCA" w:rsidP="002D1CCA">
      <w:pPr>
        <w:rPr>
          <w:rFonts w:ascii="Arial" w:hAnsi="Arial" w:cs="Arial"/>
        </w:rPr>
      </w:pPr>
      <w:r>
        <w:rPr>
          <w:rFonts w:ascii="Arial" w:hAnsi="Arial" w:cs="Arial"/>
        </w:rPr>
        <w:t>Die Wahlen werden nach den Grundsätzen der Mehrheitswahl (Personenwahl) durchgeführt.</w:t>
      </w:r>
    </w:p>
    <w:p w:rsidR="002D1CCA" w:rsidRDefault="002D1CCA" w:rsidP="002D1CCA">
      <w:pPr>
        <w:rPr>
          <w:rFonts w:ascii="Arial" w:hAnsi="Arial" w:cs="Arial"/>
        </w:rPr>
      </w:pPr>
    </w:p>
    <w:p w:rsidR="002D1CCA" w:rsidRDefault="002D1CCA" w:rsidP="002D1CCA">
      <w:pPr>
        <w:rPr>
          <w:rFonts w:ascii="Arial" w:hAnsi="Arial" w:cs="Arial"/>
        </w:rPr>
      </w:pPr>
      <w:r>
        <w:rPr>
          <w:rFonts w:ascii="Arial" w:hAnsi="Arial" w:cs="Arial"/>
        </w:rPr>
        <w:t>Wenn jeweils ein Viertel der Mitglieder der Gesamtkonferenz oder des Schulelternbeirats es beantragt, werden die Wahlen dieser Personengruppe nach den Grundsätzen der Verhältniswahl (Listenwahl) durchgeführt.</w:t>
      </w:r>
    </w:p>
    <w:p w:rsidR="002D1CCA" w:rsidRDefault="002D1CCA" w:rsidP="002D1CCA">
      <w:pPr>
        <w:rPr>
          <w:rFonts w:ascii="Arial" w:hAnsi="Arial" w:cs="Arial"/>
        </w:rPr>
      </w:pPr>
      <w:r>
        <w:rPr>
          <w:rFonts w:ascii="Arial" w:hAnsi="Arial" w:cs="Arial"/>
        </w:rPr>
        <w:t>Bei Listenwahl sind innerhalb von zehn Tagen nach Erlass dieses Wahlausschreibens Wahlvorschläge (Vorschlagslisten) der oder dem Vorsitzenden der jeweiligen Personengruppe einzureichen.</w:t>
      </w:r>
    </w:p>
    <w:p w:rsidR="002D1CCA" w:rsidRDefault="002D1CCA" w:rsidP="002D1CCA">
      <w:pPr>
        <w:rPr>
          <w:rFonts w:ascii="Arial" w:hAnsi="Arial" w:cs="Arial"/>
        </w:rPr>
      </w:pPr>
      <w:r>
        <w:rPr>
          <w:rFonts w:ascii="Arial" w:hAnsi="Arial" w:cs="Arial"/>
        </w:rPr>
        <w:t>Jeder Wahlvorschlag muss von mindestens einem Zehntel der Wahlberechtigten der jeweiligen Personengruppe unterzeichnet sein. Jeder Wahlberechtigte darf nur einen Wahlvorschlag unterzeichnen. Die schriftliche Zustimmung der wählbaren Bewerber zur Aufnahme in den Wahlvorschlag ist beizufügen. Jeder Bewerber kann nur auf einem Wahlvorschlag benannt werden. Jeder Wahlvorschlag soll doppelt so viele, muss jedoch mindestens so viele Bewerber enthalten, wie für die jeweilige Personengruppe Mitglieder in die Schulkonferenz zu wählen sind.</w:t>
      </w:r>
    </w:p>
    <w:p w:rsidR="002D1CCA" w:rsidRDefault="002D1CCA" w:rsidP="002D1CCA">
      <w:pPr>
        <w:rPr>
          <w:rFonts w:ascii="Arial" w:hAnsi="Arial" w:cs="Arial"/>
        </w:rPr>
      </w:pPr>
    </w:p>
    <w:p w:rsidR="002D1CCA" w:rsidRDefault="002D1CCA" w:rsidP="002D1CCA">
      <w:pPr>
        <w:rPr>
          <w:rFonts w:ascii="Arial" w:hAnsi="Arial" w:cs="Arial"/>
        </w:rPr>
      </w:pPr>
      <w:r>
        <w:rPr>
          <w:rFonts w:ascii="Arial" w:hAnsi="Arial" w:cs="Arial"/>
        </w:rPr>
        <w:t>Bei Mehrheitswahl können die Vorschläge in der Wahlversammlung gemacht werden.</w:t>
      </w:r>
    </w:p>
    <w:p w:rsidR="002D1CCA" w:rsidRDefault="002D1CCA" w:rsidP="002D1CCA">
      <w:pPr>
        <w:rPr>
          <w:rFonts w:ascii="Arial" w:hAnsi="Arial" w:cs="Arial"/>
        </w:rPr>
      </w:pPr>
    </w:p>
    <w:p w:rsidR="002D1CCA" w:rsidRDefault="002D1CCA" w:rsidP="002D1CCA">
      <w:pPr>
        <w:rPr>
          <w:rFonts w:ascii="Arial" w:hAnsi="Arial" w:cs="Arial"/>
          <w:b/>
          <w:u w:val="single"/>
        </w:rPr>
      </w:pPr>
      <w:r>
        <w:rPr>
          <w:rFonts w:ascii="Arial" w:hAnsi="Arial" w:cs="Arial"/>
          <w:b/>
          <w:u w:val="single"/>
        </w:rPr>
        <w:t>Wahltermine:</w:t>
      </w:r>
    </w:p>
    <w:p w:rsidR="002D1CCA" w:rsidRDefault="002D1CCA" w:rsidP="002D1CCA">
      <w:pPr>
        <w:rPr>
          <w:rFonts w:ascii="Arial" w:hAnsi="Arial" w:cs="Arial"/>
        </w:rPr>
      </w:pPr>
    </w:p>
    <w:p w:rsidR="002D1CCA" w:rsidRDefault="002D1CCA" w:rsidP="002D1CCA">
      <w:pPr>
        <w:numPr>
          <w:ilvl w:val="0"/>
          <w:numId w:val="18"/>
        </w:numPr>
        <w:jc w:val="left"/>
        <w:rPr>
          <w:rFonts w:ascii="Arial" w:hAnsi="Arial" w:cs="Arial"/>
        </w:rPr>
      </w:pPr>
      <w:r>
        <w:rPr>
          <w:rFonts w:ascii="Arial" w:hAnsi="Arial" w:cs="Arial"/>
        </w:rPr>
        <w:t xml:space="preserve">Wahl der Lehrerinnen und Lehrer für </w:t>
      </w:r>
      <w:r w:rsidR="00F73B44">
        <w:rPr>
          <w:rFonts w:ascii="Arial" w:hAnsi="Arial" w:cs="Arial"/>
        </w:rPr>
        <w:t>die Schulkonferenz:</w:t>
      </w:r>
      <w:r w:rsidR="00F73B44">
        <w:rPr>
          <w:rFonts w:ascii="Arial" w:hAnsi="Arial" w:cs="Arial"/>
        </w:rPr>
        <w:br/>
      </w:r>
      <w:r w:rsidR="00641856">
        <w:rPr>
          <w:rFonts w:ascii="Arial" w:hAnsi="Arial" w:cs="Arial"/>
        </w:rPr>
        <w:t>Donnerstag</w:t>
      </w:r>
      <w:r w:rsidR="00F73B44">
        <w:rPr>
          <w:rFonts w:ascii="Arial" w:hAnsi="Arial" w:cs="Arial"/>
        </w:rPr>
        <w:t xml:space="preserve">, </w:t>
      </w:r>
      <w:r w:rsidR="00E85B4F">
        <w:rPr>
          <w:rFonts w:ascii="Arial" w:hAnsi="Arial" w:cs="Arial"/>
        </w:rPr>
        <w:t>16</w:t>
      </w:r>
      <w:r w:rsidR="00F73B44">
        <w:rPr>
          <w:rFonts w:ascii="Arial" w:hAnsi="Arial" w:cs="Arial"/>
        </w:rPr>
        <w:t>.</w:t>
      </w:r>
      <w:r w:rsidR="009771EA">
        <w:rPr>
          <w:rFonts w:ascii="Arial" w:hAnsi="Arial" w:cs="Arial"/>
        </w:rPr>
        <w:t>12</w:t>
      </w:r>
      <w:r w:rsidR="00F73B44">
        <w:rPr>
          <w:rFonts w:ascii="Arial" w:hAnsi="Arial" w:cs="Arial"/>
        </w:rPr>
        <w:t>.</w:t>
      </w:r>
      <w:r w:rsidR="00E85B4F">
        <w:rPr>
          <w:rFonts w:ascii="Arial" w:hAnsi="Arial" w:cs="Arial"/>
        </w:rPr>
        <w:t>2021</w:t>
      </w:r>
      <w:r w:rsidR="00F73B44">
        <w:rPr>
          <w:rFonts w:ascii="Arial" w:hAnsi="Arial" w:cs="Arial"/>
        </w:rPr>
        <w:t xml:space="preserve">, </w:t>
      </w:r>
      <w:r w:rsidR="00641856">
        <w:rPr>
          <w:rFonts w:ascii="Arial" w:hAnsi="Arial" w:cs="Arial"/>
        </w:rPr>
        <w:t>09</w:t>
      </w:r>
      <w:r w:rsidR="00F73B44">
        <w:rPr>
          <w:rFonts w:ascii="Arial" w:hAnsi="Arial" w:cs="Arial"/>
        </w:rPr>
        <w:t>.</w:t>
      </w:r>
      <w:r w:rsidR="00641856">
        <w:rPr>
          <w:rFonts w:ascii="Arial" w:hAnsi="Arial" w:cs="Arial"/>
        </w:rPr>
        <w:t>40</w:t>
      </w:r>
      <w:r>
        <w:rPr>
          <w:rFonts w:ascii="Arial" w:hAnsi="Arial" w:cs="Arial"/>
        </w:rPr>
        <w:t xml:space="preserve"> Uhr im Lehrerzimmer der Struwwelpeterschule</w:t>
      </w:r>
    </w:p>
    <w:p w:rsidR="002D1CCA" w:rsidRDefault="002D1CCA" w:rsidP="002D1CCA">
      <w:pPr>
        <w:rPr>
          <w:rFonts w:ascii="Arial" w:hAnsi="Arial" w:cs="Arial"/>
        </w:rPr>
      </w:pPr>
    </w:p>
    <w:p w:rsidR="002D1CCA" w:rsidRDefault="002D1CCA" w:rsidP="002D1CCA">
      <w:pPr>
        <w:numPr>
          <w:ilvl w:val="0"/>
          <w:numId w:val="18"/>
        </w:numPr>
        <w:jc w:val="left"/>
        <w:rPr>
          <w:rFonts w:ascii="Arial" w:hAnsi="Arial" w:cs="Arial"/>
        </w:rPr>
      </w:pPr>
      <w:r>
        <w:rPr>
          <w:rFonts w:ascii="Arial" w:hAnsi="Arial" w:cs="Arial"/>
        </w:rPr>
        <w:t xml:space="preserve">Wahl der Elternvertreterinnen und Elternvertreter für </w:t>
      </w:r>
      <w:r w:rsidR="00F73B44">
        <w:rPr>
          <w:rFonts w:ascii="Arial" w:hAnsi="Arial" w:cs="Arial"/>
        </w:rPr>
        <w:t>die Schulkonferenz:</w:t>
      </w:r>
      <w:r w:rsidR="00F73B44">
        <w:rPr>
          <w:rFonts w:ascii="Arial" w:hAnsi="Arial" w:cs="Arial"/>
        </w:rPr>
        <w:br/>
      </w:r>
      <w:r w:rsidR="00641856">
        <w:rPr>
          <w:rFonts w:ascii="Arial" w:hAnsi="Arial" w:cs="Arial"/>
        </w:rPr>
        <w:t>Donnerstag</w:t>
      </w:r>
      <w:r w:rsidR="00F73B44">
        <w:rPr>
          <w:rFonts w:ascii="Arial" w:hAnsi="Arial" w:cs="Arial"/>
        </w:rPr>
        <w:t xml:space="preserve">, </w:t>
      </w:r>
      <w:r w:rsidR="00E85B4F">
        <w:rPr>
          <w:rFonts w:ascii="Arial" w:hAnsi="Arial" w:cs="Arial"/>
        </w:rPr>
        <w:t>16</w:t>
      </w:r>
      <w:r w:rsidR="00F73B44">
        <w:rPr>
          <w:rFonts w:ascii="Arial" w:hAnsi="Arial" w:cs="Arial"/>
        </w:rPr>
        <w:t>.</w:t>
      </w:r>
      <w:r w:rsidR="009771EA">
        <w:rPr>
          <w:rFonts w:ascii="Arial" w:hAnsi="Arial" w:cs="Arial"/>
        </w:rPr>
        <w:t>12</w:t>
      </w:r>
      <w:r w:rsidR="00F73B44">
        <w:rPr>
          <w:rFonts w:ascii="Arial" w:hAnsi="Arial" w:cs="Arial"/>
        </w:rPr>
        <w:t>.</w:t>
      </w:r>
      <w:r w:rsidR="00E85B4F">
        <w:rPr>
          <w:rFonts w:ascii="Arial" w:hAnsi="Arial" w:cs="Arial"/>
        </w:rPr>
        <w:t>2021</w:t>
      </w:r>
      <w:r w:rsidR="00F73B44">
        <w:rPr>
          <w:rFonts w:ascii="Arial" w:hAnsi="Arial" w:cs="Arial"/>
        </w:rPr>
        <w:t xml:space="preserve">, </w:t>
      </w:r>
      <w:r w:rsidR="00641856">
        <w:rPr>
          <w:rFonts w:ascii="Arial" w:hAnsi="Arial" w:cs="Arial"/>
        </w:rPr>
        <w:t>19</w:t>
      </w:r>
      <w:r w:rsidR="00F73B44">
        <w:rPr>
          <w:rFonts w:ascii="Arial" w:hAnsi="Arial" w:cs="Arial"/>
        </w:rPr>
        <w:t>.</w:t>
      </w:r>
      <w:r w:rsidR="00641856">
        <w:rPr>
          <w:rFonts w:ascii="Arial" w:hAnsi="Arial" w:cs="Arial"/>
        </w:rPr>
        <w:t>30</w:t>
      </w:r>
      <w:r>
        <w:rPr>
          <w:rFonts w:ascii="Arial" w:hAnsi="Arial" w:cs="Arial"/>
        </w:rPr>
        <w:t xml:space="preserve"> Uhr im Lehrerzimmer der Struwwelpeterschule</w:t>
      </w:r>
    </w:p>
    <w:p w:rsidR="002D1CCA" w:rsidRDefault="002D1CCA" w:rsidP="002D1CCA">
      <w:pPr>
        <w:rPr>
          <w:rFonts w:ascii="Arial" w:hAnsi="Arial" w:cs="Arial"/>
        </w:rPr>
      </w:pPr>
    </w:p>
    <w:p w:rsidR="002D1CCA" w:rsidRDefault="002D1CCA" w:rsidP="002D1CCA">
      <w:pPr>
        <w:rPr>
          <w:rFonts w:ascii="Arial" w:hAnsi="Arial" w:cs="Arial"/>
        </w:rPr>
      </w:pPr>
      <w:r>
        <w:rPr>
          <w:rFonts w:ascii="Arial" w:hAnsi="Arial" w:cs="Arial"/>
        </w:rPr>
        <w:t>Die Wahlen zur Schulkonferenz müssen vier Wochen nach Erlass dieses Wahlausschreibens, spätes</w:t>
      </w:r>
      <w:r w:rsidR="00F73B44">
        <w:rPr>
          <w:rFonts w:ascii="Arial" w:hAnsi="Arial" w:cs="Arial"/>
        </w:rPr>
        <w:t xml:space="preserve">tens am </w:t>
      </w:r>
      <w:r w:rsidR="00E85B4F">
        <w:rPr>
          <w:rFonts w:ascii="Arial" w:hAnsi="Arial" w:cs="Arial"/>
        </w:rPr>
        <w:t>17</w:t>
      </w:r>
      <w:r w:rsidR="00F73B44">
        <w:rPr>
          <w:rFonts w:ascii="Arial" w:hAnsi="Arial" w:cs="Arial"/>
        </w:rPr>
        <w:t>.</w:t>
      </w:r>
      <w:r w:rsidR="009771EA">
        <w:rPr>
          <w:rFonts w:ascii="Arial" w:hAnsi="Arial" w:cs="Arial"/>
        </w:rPr>
        <w:t>12</w:t>
      </w:r>
      <w:r w:rsidR="00F73B44">
        <w:rPr>
          <w:rFonts w:ascii="Arial" w:hAnsi="Arial" w:cs="Arial"/>
        </w:rPr>
        <w:t>.</w:t>
      </w:r>
      <w:r w:rsidR="00E85B4F">
        <w:rPr>
          <w:rFonts w:ascii="Arial" w:hAnsi="Arial" w:cs="Arial"/>
        </w:rPr>
        <w:t>2021</w:t>
      </w:r>
      <w:r>
        <w:rPr>
          <w:rFonts w:ascii="Arial" w:hAnsi="Arial" w:cs="Arial"/>
        </w:rPr>
        <w:t xml:space="preserve"> abgeschlossen sein.</w:t>
      </w:r>
    </w:p>
    <w:p w:rsidR="002D1CCA" w:rsidRDefault="002D1CCA" w:rsidP="002D1CCA">
      <w:pPr>
        <w:rPr>
          <w:rFonts w:ascii="Arial" w:hAnsi="Arial" w:cs="Arial"/>
        </w:rPr>
      </w:pPr>
    </w:p>
    <w:p w:rsidR="002D1CCA" w:rsidRDefault="002D1CCA" w:rsidP="002D1CCA">
      <w:pPr>
        <w:rPr>
          <w:rFonts w:ascii="Arial" w:hAnsi="Arial" w:cs="Arial"/>
        </w:rPr>
      </w:pPr>
      <w:r>
        <w:rPr>
          <w:rFonts w:ascii="Arial" w:hAnsi="Arial" w:cs="Arial"/>
        </w:rPr>
        <w:t>Tag des Erlasses d</w:t>
      </w:r>
      <w:r w:rsidR="00F73B44">
        <w:rPr>
          <w:rFonts w:ascii="Arial" w:hAnsi="Arial" w:cs="Arial"/>
        </w:rPr>
        <w:t xml:space="preserve">es Wahlausschreibens: </w:t>
      </w:r>
      <w:r w:rsidR="00E85B4F">
        <w:rPr>
          <w:rFonts w:ascii="Arial" w:hAnsi="Arial" w:cs="Arial"/>
        </w:rPr>
        <w:t>17</w:t>
      </w:r>
      <w:r w:rsidR="00F73B44">
        <w:rPr>
          <w:rFonts w:ascii="Arial" w:hAnsi="Arial" w:cs="Arial"/>
        </w:rPr>
        <w:t>.</w:t>
      </w:r>
      <w:r w:rsidR="006127EB">
        <w:rPr>
          <w:rFonts w:ascii="Arial" w:hAnsi="Arial" w:cs="Arial"/>
        </w:rPr>
        <w:t>11</w:t>
      </w:r>
      <w:r w:rsidR="00F73B44">
        <w:rPr>
          <w:rFonts w:ascii="Arial" w:hAnsi="Arial" w:cs="Arial"/>
        </w:rPr>
        <w:t>.</w:t>
      </w:r>
      <w:r w:rsidR="00E85B4F">
        <w:rPr>
          <w:rFonts w:ascii="Arial" w:hAnsi="Arial" w:cs="Arial"/>
        </w:rPr>
        <w:t>2021</w:t>
      </w:r>
      <w:bookmarkStart w:id="0" w:name="_GoBack"/>
      <w:bookmarkEnd w:id="0"/>
      <w:r>
        <w:rPr>
          <w:rFonts w:ascii="Arial" w:hAnsi="Arial" w:cs="Arial"/>
        </w:rPr>
        <w:t xml:space="preserve"> in Niederdorfelden.</w:t>
      </w:r>
    </w:p>
    <w:p w:rsidR="002D1CCA" w:rsidRDefault="002D1CCA" w:rsidP="002D1CCA">
      <w:pPr>
        <w:rPr>
          <w:rFonts w:ascii="Arial" w:hAnsi="Arial" w:cs="Arial"/>
        </w:rPr>
      </w:pPr>
    </w:p>
    <w:p w:rsidR="002D1CCA" w:rsidRDefault="002D1CCA" w:rsidP="002D1CCA">
      <w:pPr>
        <w:rPr>
          <w:rFonts w:ascii="Arial" w:hAnsi="Arial" w:cs="Arial"/>
        </w:rPr>
      </w:pPr>
    </w:p>
    <w:p w:rsidR="002D1CCA" w:rsidRDefault="002D1CCA" w:rsidP="002D1CCA">
      <w:pPr>
        <w:rPr>
          <w:rFonts w:ascii="Arial" w:hAnsi="Arial" w:cs="Arial"/>
        </w:rPr>
      </w:pPr>
    </w:p>
    <w:p w:rsidR="002D1CCA" w:rsidRDefault="002D1CCA" w:rsidP="002D1CCA">
      <w:pPr>
        <w:rPr>
          <w:rFonts w:ascii="Arial" w:hAnsi="Arial" w:cs="Arial"/>
        </w:rPr>
      </w:pPr>
    </w:p>
    <w:p w:rsidR="003E3DBF" w:rsidRDefault="003E3DBF" w:rsidP="002D1CCA">
      <w:pPr>
        <w:rPr>
          <w:rFonts w:ascii="Arial" w:hAnsi="Arial" w:cs="Arial"/>
        </w:rPr>
      </w:pPr>
    </w:p>
    <w:p w:rsidR="003E3DBF" w:rsidRDefault="003E3DBF" w:rsidP="002D1CCA">
      <w:pPr>
        <w:rPr>
          <w:rFonts w:ascii="Arial" w:hAnsi="Arial" w:cs="Arial"/>
        </w:rPr>
      </w:pPr>
    </w:p>
    <w:p w:rsidR="002D1CCA" w:rsidRDefault="002D1CCA" w:rsidP="002D1CCA">
      <w:pPr>
        <w:rPr>
          <w:rFonts w:ascii="Arial" w:hAnsi="Arial" w:cs="Arial"/>
        </w:rPr>
      </w:pPr>
    </w:p>
    <w:p w:rsidR="002D1CCA" w:rsidRDefault="002D1CCA" w:rsidP="002D1CCA">
      <w:pPr>
        <w:rPr>
          <w:rFonts w:ascii="Arial" w:hAnsi="Arial" w:cs="Arial"/>
        </w:rPr>
      </w:pPr>
    </w:p>
    <w:p w:rsidR="002D1CCA" w:rsidRDefault="002D1CCA" w:rsidP="002D1CCA">
      <w:pPr>
        <w:rPr>
          <w:rFonts w:ascii="Arial" w:hAnsi="Arial" w:cs="Arial"/>
        </w:rPr>
      </w:pPr>
    </w:p>
    <w:p w:rsidR="002D1CCA" w:rsidRDefault="002D1CCA" w:rsidP="002D1CCA">
      <w:pPr>
        <w:rPr>
          <w:rFonts w:ascii="Arial" w:hAnsi="Arial" w:cs="Arial"/>
        </w:rPr>
      </w:pPr>
      <w:r>
        <w:rPr>
          <w:rFonts w:ascii="Arial" w:hAnsi="Arial" w:cs="Arial"/>
        </w:rPr>
        <w:t>Harald Schramm</w:t>
      </w:r>
      <w:r w:rsidR="003E3DBF">
        <w:rPr>
          <w:rFonts w:ascii="Arial" w:hAnsi="Arial" w:cs="Arial"/>
        </w:rPr>
        <w:tab/>
      </w:r>
      <w:r w:rsidR="003E3DBF">
        <w:rPr>
          <w:rFonts w:ascii="Arial" w:hAnsi="Arial" w:cs="Arial"/>
        </w:rPr>
        <w:tab/>
        <w:t>Claudia Almeling</w:t>
      </w:r>
    </w:p>
    <w:p w:rsidR="002D1CCA" w:rsidRDefault="00372CB2" w:rsidP="002D1CCA">
      <w:pPr>
        <w:rPr>
          <w:rFonts w:ascii="Arial" w:hAnsi="Arial" w:cs="Arial"/>
        </w:rPr>
      </w:pPr>
      <w:r>
        <w:rPr>
          <w:rFonts w:ascii="Arial" w:hAnsi="Arial" w:cs="Arial"/>
        </w:rPr>
        <w:t>Rektor</w:t>
      </w:r>
      <w:r w:rsidR="003E3DBF">
        <w:rPr>
          <w:rFonts w:ascii="Arial" w:hAnsi="Arial" w:cs="Arial"/>
        </w:rPr>
        <w:tab/>
      </w:r>
      <w:r w:rsidR="003E3DBF">
        <w:rPr>
          <w:rFonts w:ascii="Arial" w:hAnsi="Arial" w:cs="Arial"/>
        </w:rPr>
        <w:tab/>
      </w:r>
      <w:r w:rsidR="003E3DBF">
        <w:rPr>
          <w:rFonts w:ascii="Arial" w:hAnsi="Arial" w:cs="Arial"/>
        </w:rPr>
        <w:tab/>
      </w:r>
      <w:r w:rsidR="003E3DBF">
        <w:rPr>
          <w:rFonts w:ascii="Arial" w:hAnsi="Arial" w:cs="Arial"/>
        </w:rPr>
        <w:tab/>
        <w:t>Konrektorin</w:t>
      </w:r>
    </w:p>
    <w:p w:rsidR="002D1CCA" w:rsidRDefault="002D1CCA" w:rsidP="002D1CCA">
      <w:pPr>
        <w:rPr>
          <w:rFonts w:ascii="Arial" w:hAnsi="Arial" w:cs="Arial"/>
        </w:rPr>
      </w:pPr>
    </w:p>
    <w:p w:rsidR="002D1CCA" w:rsidRDefault="002D1CCA" w:rsidP="002D1CCA">
      <w:pPr>
        <w:rPr>
          <w:rFonts w:ascii="Arial" w:hAnsi="Arial" w:cs="Arial"/>
        </w:rPr>
      </w:pPr>
    </w:p>
    <w:p w:rsidR="002D1CCA" w:rsidRDefault="002D1CCA" w:rsidP="002D1CCA">
      <w:pPr>
        <w:rPr>
          <w:rFonts w:ascii="Arial" w:hAnsi="Arial" w:cs="Arial"/>
        </w:rPr>
      </w:pPr>
    </w:p>
    <w:p w:rsidR="002D1CCA" w:rsidRDefault="002D1CCA" w:rsidP="002D1CCA">
      <w:pPr>
        <w:rPr>
          <w:rFonts w:ascii="Arial" w:hAnsi="Arial" w:cs="Arial"/>
        </w:rPr>
      </w:pPr>
      <w:r>
        <w:rPr>
          <w:rFonts w:ascii="Arial" w:hAnsi="Arial" w:cs="Arial"/>
        </w:rPr>
        <w:t>Ausgehängt, in der Homepage veröffentlicht und an den Schulelternbeirat, die Mitglieder der Gesamtkonferenz und die Elternschaft verteilt.</w:t>
      </w:r>
    </w:p>
    <w:p w:rsidR="003E774F" w:rsidRDefault="003E774F">
      <w:pPr>
        <w:rPr>
          <w:rFonts w:ascii="Arial (W1)" w:hAnsi="Arial (W1)"/>
          <w:sz w:val="24"/>
        </w:rPr>
      </w:pPr>
    </w:p>
    <w:sectPr w:rsidR="003E774F" w:rsidSect="00D60EE9">
      <w:headerReference w:type="default" r:id="rId7"/>
      <w:footerReference w:type="default" r:id="rId8"/>
      <w:headerReference w:type="first" r:id="rId9"/>
      <w:footerReference w:type="first" r:id="rId10"/>
      <w:type w:val="continuous"/>
      <w:pgSz w:w="11906" w:h="16838" w:code="9"/>
      <w:pgMar w:top="2835" w:right="1418" w:bottom="1134" w:left="1418" w:header="964" w:footer="85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CB2" w:rsidRDefault="00372CB2">
      <w:r>
        <w:separator/>
      </w:r>
    </w:p>
  </w:endnote>
  <w:endnote w:type="continuationSeparator" w:id="0">
    <w:p w:rsidR="00372CB2" w:rsidRDefault="0037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CB2" w:rsidRDefault="00372CB2">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CB2" w:rsidRDefault="00372CB2">
    <w:pPr>
      <w:pStyle w:val="Fuzeile"/>
      <w:tabs>
        <w:tab w:val="clear" w:pos="4536"/>
      </w:tabs>
      <w:jc w:val="center"/>
      <w:rPr>
        <w:rFonts w:ascii="Times New Roman" w:hAnsi="Times New Roman"/>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CB2" w:rsidRDefault="00372CB2">
      <w:r>
        <w:separator/>
      </w:r>
    </w:p>
  </w:footnote>
  <w:footnote w:type="continuationSeparator" w:id="0">
    <w:p w:rsidR="00372CB2" w:rsidRDefault="00372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CB2" w:rsidRDefault="00372CB2">
    <w:pPr>
      <w:pStyle w:val="Kopfzeile"/>
      <w:rPr>
        <w:rFonts w:ascii="Arial" w:hAnsi="Arial" w:cs="Arial"/>
      </w:rPr>
    </w:pPr>
    <w:r>
      <w:tab/>
    </w:r>
    <w:r>
      <w:rPr>
        <w:rFonts w:ascii="Arial" w:hAnsi="Arial" w:cs="Arial"/>
      </w:rPr>
      <w:t xml:space="preserve">– </w:t>
    </w:r>
    <w:r w:rsidR="00F25F5E">
      <w:rPr>
        <w:rFonts w:ascii="Arial" w:hAnsi="Arial" w:cs="Arial"/>
      </w:rPr>
      <w:fldChar w:fldCharType="begin"/>
    </w:r>
    <w:r>
      <w:rPr>
        <w:rFonts w:ascii="Arial" w:hAnsi="Arial" w:cs="Arial"/>
      </w:rPr>
      <w:instrText xml:space="preserve"> PAGE </w:instrText>
    </w:r>
    <w:r w:rsidR="00F25F5E">
      <w:rPr>
        <w:rFonts w:ascii="Arial" w:hAnsi="Arial" w:cs="Arial"/>
      </w:rPr>
      <w:fldChar w:fldCharType="separate"/>
    </w:r>
    <w:r w:rsidR="00E85B4F">
      <w:rPr>
        <w:rFonts w:ascii="Arial" w:hAnsi="Arial" w:cs="Arial"/>
        <w:noProof/>
      </w:rPr>
      <w:t>2</w:t>
    </w:r>
    <w:r w:rsidR="00F25F5E">
      <w:rPr>
        <w:rFonts w:ascii="Arial" w:hAnsi="Arial" w:cs="Arial"/>
      </w:rPr>
      <w:fldChar w:fldCharType="end"/>
    </w:r>
    <w:r>
      <w:rPr>
        <w:rFonts w:ascii="Arial" w:hAnsi="Arial" w:cs="Arial"/>
      </w:rPr>
      <w:t xml:space="preserve"> –</w:t>
    </w:r>
    <w:r>
      <w:rPr>
        <w:rFonts w:ascii="Arial" w:hAnsi="Arial" w:cs="Arial"/>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CB2" w:rsidRDefault="003B6243">
    <w:pPr>
      <w:pStyle w:val="Kopfzeile"/>
      <w:tabs>
        <w:tab w:val="clear" w:pos="4320"/>
        <w:tab w:val="clear" w:pos="8640"/>
      </w:tabs>
      <w:jc w:val="left"/>
      <w:rPr>
        <w:rFonts w:ascii="Arial" w:hAnsi="Arial" w:cs="Arial"/>
        <w:b/>
        <w:sz w:val="40"/>
        <w:szCs w:val="40"/>
      </w:rPr>
    </w:pPr>
    <w:r>
      <w:rPr>
        <w:rFonts w:ascii="Arial" w:hAnsi="Arial" w:cs="Arial"/>
        <w:b/>
        <w:noProof/>
        <w:sz w:val="40"/>
        <w:szCs w:val="40"/>
      </w:rPr>
      <mc:AlternateContent>
        <mc:Choice Requires="wps">
          <w:drawing>
            <wp:anchor distT="0" distB="0" distL="114300" distR="114300" simplePos="0" relativeHeight="251657216" behindDoc="0" locked="0" layoutInCell="1" allowOverlap="1">
              <wp:simplePos x="0" y="0"/>
              <wp:positionH relativeFrom="column">
                <wp:posOffset>4523105</wp:posOffset>
              </wp:positionH>
              <wp:positionV relativeFrom="paragraph">
                <wp:posOffset>-38735</wp:posOffset>
              </wp:positionV>
              <wp:extent cx="1257300" cy="1212215"/>
              <wp:effectExtent l="0" t="0" r="127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212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CB2" w:rsidRDefault="00372CB2">
                          <w:r>
                            <w:rPr>
                              <w:b/>
                              <w:noProof/>
                              <w:sz w:val="28"/>
                            </w:rPr>
                            <w:drawing>
                              <wp:inline distT="0" distB="0" distL="0" distR="0">
                                <wp:extent cx="1104900" cy="1162050"/>
                                <wp:effectExtent l="19050" t="0" r="0" b="0"/>
                                <wp:docPr id="1" name="Bild 1" descr="struwwelpete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uwwelpeter9"/>
                                        <pic:cNvPicPr>
                                          <a:picLocks noChangeAspect="1" noChangeArrowheads="1"/>
                                        </pic:cNvPicPr>
                                      </pic:nvPicPr>
                                      <pic:blipFill>
                                        <a:blip r:embed="rId1"/>
                                        <a:srcRect/>
                                        <a:stretch>
                                          <a:fillRect/>
                                        </a:stretch>
                                      </pic:blipFill>
                                      <pic:spPr bwMode="auto">
                                        <a:xfrm>
                                          <a:off x="0" y="0"/>
                                          <a:ext cx="1104900" cy="1162050"/>
                                        </a:xfrm>
                                        <a:prstGeom prst="rect">
                                          <a:avLst/>
                                        </a:prstGeom>
                                        <a:noFill/>
                                        <a:ln w="9525">
                                          <a:noFill/>
                                          <a:miter lim="800000"/>
                                          <a:headEnd/>
                                          <a:tailEnd/>
                                        </a:ln>
                                      </pic:spPr>
                                    </pic:pic>
                                  </a:graphicData>
                                </a:graphic>
                              </wp:inline>
                            </w:drawing>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6.15pt;margin-top:-3.05pt;width:99pt;height:9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mitAIAALY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" filled="f" stroked="f">
              <v:textbox inset=",0">
                <w:txbxContent>
                  <w:p w:rsidR="00372CB2" w:rsidRDefault="00372CB2">
                    <w:r>
                      <w:rPr>
                        <w:b/>
                        <w:noProof/>
                        <w:sz w:val="28"/>
                      </w:rPr>
                      <w:drawing>
                        <wp:inline distT="0" distB="0" distL="0" distR="0">
                          <wp:extent cx="1104900" cy="1162050"/>
                          <wp:effectExtent l="19050" t="0" r="0" b="0"/>
                          <wp:docPr id="1" name="Bild 1" descr="struwwelpete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uwwelpeter9"/>
                                  <pic:cNvPicPr>
                                    <a:picLocks noChangeAspect="1" noChangeArrowheads="1"/>
                                  </pic:cNvPicPr>
                                </pic:nvPicPr>
                                <pic:blipFill>
                                  <a:blip r:embed="rId2"/>
                                  <a:srcRect/>
                                  <a:stretch>
                                    <a:fillRect/>
                                  </a:stretch>
                                </pic:blipFill>
                                <pic:spPr bwMode="auto">
                                  <a:xfrm>
                                    <a:off x="0" y="0"/>
                                    <a:ext cx="1104900" cy="1162050"/>
                                  </a:xfrm>
                                  <a:prstGeom prst="rect">
                                    <a:avLst/>
                                  </a:prstGeom>
                                  <a:noFill/>
                                  <a:ln w="9525">
                                    <a:noFill/>
                                    <a:miter lim="800000"/>
                                    <a:headEnd/>
                                    <a:tailEnd/>
                                  </a:ln>
                                </pic:spPr>
                              </pic:pic>
                            </a:graphicData>
                          </a:graphic>
                        </wp:inline>
                      </w:drawing>
                    </w:r>
                  </w:p>
                </w:txbxContent>
              </v:textbox>
            </v:shape>
          </w:pict>
        </mc:Fallback>
      </mc:AlternateContent>
    </w:r>
    <w:r w:rsidR="00372CB2">
      <w:rPr>
        <w:rFonts w:ascii="Arial" w:hAnsi="Arial" w:cs="Arial"/>
        <w:b/>
        <w:sz w:val="40"/>
        <w:szCs w:val="40"/>
      </w:rPr>
      <w:t>STRUWWELPETERSCHULE</w:t>
    </w:r>
  </w:p>
  <w:p w:rsidR="00372CB2" w:rsidRDefault="003B6243">
    <w:pPr>
      <w:pStyle w:val="Kopfzeile"/>
      <w:tabs>
        <w:tab w:val="clear" w:pos="4320"/>
        <w:tab w:val="clear" w:pos="8640"/>
      </w:tabs>
      <w:jc w:val="left"/>
      <w:rPr>
        <w:rFonts w:ascii="Times New Roman" w:hAnsi="Times New Roman"/>
        <w:b/>
        <w:sz w:val="28"/>
      </w:rPr>
    </w:pPr>
    <w:r>
      <w:rPr>
        <w:rFonts w:ascii="Times New Roman" w:hAnsi="Times New Roman"/>
        <w:b/>
        <w:noProof/>
        <w:sz w:val="28"/>
      </w:rPr>
      <mc:AlternateContent>
        <mc:Choice Requires="wps">
          <w:drawing>
            <wp:anchor distT="0" distB="0" distL="114300" distR="114300" simplePos="0" relativeHeight="251658240" behindDoc="0" locked="0" layoutInCell="1" allowOverlap="1">
              <wp:simplePos x="0" y="0"/>
              <wp:positionH relativeFrom="column">
                <wp:posOffset>-48895</wp:posOffset>
              </wp:positionH>
              <wp:positionV relativeFrom="paragraph">
                <wp:posOffset>927100</wp:posOffset>
              </wp:positionV>
              <wp:extent cx="5829300" cy="0"/>
              <wp:effectExtent l="17780" t="12700" r="10795" b="1587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DBA2E"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3pt" to="455.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2cM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26680CE"/>
    <w:lvl w:ilvl="0">
      <w:start w:val="1"/>
      <w:numFmt w:val="decimal"/>
      <w:lvlText w:val="%1."/>
      <w:lvlJc w:val="left"/>
      <w:pPr>
        <w:tabs>
          <w:tab w:val="num" w:pos="360"/>
        </w:tabs>
        <w:ind w:left="360" w:hanging="360"/>
      </w:pPr>
    </w:lvl>
  </w:abstractNum>
  <w:abstractNum w:abstractNumId="1" w15:restartNumberingAfterBreak="0">
    <w:nsid w:val="03EF1683"/>
    <w:multiLevelType w:val="hybridMultilevel"/>
    <w:tmpl w:val="0A023584"/>
    <w:lvl w:ilvl="0" w:tplc="2DF0B206">
      <w:start w:val="1"/>
      <w:numFmt w:val="decimal"/>
      <w:lvlText w:val="%1."/>
      <w:lvlJc w:val="left"/>
      <w:pPr>
        <w:tabs>
          <w:tab w:val="num" w:pos="233"/>
        </w:tabs>
        <w:ind w:left="233" w:hanging="375"/>
      </w:pPr>
      <w:rPr>
        <w:rFonts w:hint="default"/>
      </w:rPr>
    </w:lvl>
    <w:lvl w:ilvl="1" w:tplc="04070019" w:tentative="1">
      <w:start w:val="1"/>
      <w:numFmt w:val="lowerLetter"/>
      <w:lvlText w:val="%2."/>
      <w:lvlJc w:val="left"/>
      <w:pPr>
        <w:tabs>
          <w:tab w:val="num" w:pos="938"/>
        </w:tabs>
        <w:ind w:left="938" w:hanging="360"/>
      </w:pPr>
    </w:lvl>
    <w:lvl w:ilvl="2" w:tplc="0407001B" w:tentative="1">
      <w:start w:val="1"/>
      <w:numFmt w:val="lowerRoman"/>
      <w:lvlText w:val="%3."/>
      <w:lvlJc w:val="right"/>
      <w:pPr>
        <w:tabs>
          <w:tab w:val="num" w:pos="1658"/>
        </w:tabs>
        <w:ind w:left="1658" w:hanging="180"/>
      </w:pPr>
    </w:lvl>
    <w:lvl w:ilvl="3" w:tplc="0407000F" w:tentative="1">
      <w:start w:val="1"/>
      <w:numFmt w:val="decimal"/>
      <w:lvlText w:val="%4."/>
      <w:lvlJc w:val="left"/>
      <w:pPr>
        <w:tabs>
          <w:tab w:val="num" w:pos="2378"/>
        </w:tabs>
        <w:ind w:left="2378" w:hanging="360"/>
      </w:pPr>
    </w:lvl>
    <w:lvl w:ilvl="4" w:tplc="04070019" w:tentative="1">
      <w:start w:val="1"/>
      <w:numFmt w:val="lowerLetter"/>
      <w:lvlText w:val="%5."/>
      <w:lvlJc w:val="left"/>
      <w:pPr>
        <w:tabs>
          <w:tab w:val="num" w:pos="3098"/>
        </w:tabs>
        <w:ind w:left="3098" w:hanging="360"/>
      </w:pPr>
    </w:lvl>
    <w:lvl w:ilvl="5" w:tplc="0407001B" w:tentative="1">
      <w:start w:val="1"/>
      <w:numFmt w:val="lowerRoman"/>
      <w:lvlText w:val="%6."/>
      <w:lvlJc w:val="right"/>
      <w:pPr>
        <w:tabs>
          <w:tab w:val="num" w:pos="3818"/>
        </w:tabs>
        <w:ind w:left="3818" w:hanging="180"/>
      </w:pPr>
    </w:lvl>
    <w:lvl w:ilvl="6" w:tplc="0407000F" w:tentative="1">
      <w:start w:val="1"/>
      <w:numFmt w:val="decimal"/>
      <w:lvlText w:val="%7."/>
      <w:lvlJc w:val="left"/>
      <w:pPr>
        <w:tabs>
          <w:tab w:val="num" w:pos="4538"/>
        </w:tabs>
        <w:ind w:left="4538" w:hanging="360"/>
      </w:pPr>
    </w:lvl>
    <w:lvl w:ilvl="7" w:tplc="04070019" w:tentative="1">
      <w:start w:val="1"/>
      <w:numFmt w:val="lowerLetter"/>
      <w:lvlText w:val="%8."/>
      <w:lvlJc w:val="left"/>
      <w:pPr>
        <w:tabs>
          <w:tab w:val="num" w:pos="5258"/>
        </w:tabs>
        <w:ind w:left="5258" w:hanging="360"/>
      </w:pPr>
    </w:lvl>
    <w:lvl w:ilvl="8" w:tplc="0407001B" w:tentative="1">
      <w:start w:val="1"/>
      <w:numFmt w:val="lowerRoman"/>
      <w:lvlText w:val="%9."/>
      <w:lvlJc w:val="right"/>
      <w:pPr>
        <w:tabs>
          <w:tab w:val="num" w:pos="5978"/>
        </w:tabs>
        <w:ind w:left="5978" w:hanging="180"/>
      </w:pPr>
    </w:lvl>
  </w:abstractNum>
  <w:abstractNum w:abstractNumId="2" w15:restartNumberingAfterBreak="0">
    <w:nsid w:val="0B101077"/>
    <w:multiLevelType w:val="singleLevel"/>
    <w:tmpl w:val="E5B024B4"/>
    <w:lvl w:ilvl="0">
      <w:start w:val="1"/>
      <w:numFmt w:val="decimal"/>
      <w:pStyle w:val="Listennummer"/>
      <w:lvlText w:val="%1)"/>
      <w:lvlJc w:val="left"/>
      <w:pPr>
        <w:tabs>
          <w:tab w:val="num" w:pos="360"/>
        </w:tabs>
        <w:ind w:left="360" w:hanging="360"/>
      </w:pPr>
    </w:lvl>
  </w:abstractNum>
  <w:abstractNum w:abstractNumId="3" w15:restartNumberingAfterBreak="0">
    <w:nsid w:val="110A7231"/>
    <w:multiLevelType w:val="hybridMultilevel"/>
    <w:tmpl w:val="7E309EEE"/>
    <w:lvl w:ilvl="0" w:tplc="9216F1A8">
      <w:start w:val="1"/>
      <w:numFmt w:val="bullet"/>
      <w:lvlText w:val="-"/>
      <w:lvlJc w:val="left"/>
      <w:pPr>
        <w:tabs>
          <w:tab w:val="num" w:pos="8138"/>
        </w:tabs>
        <w:ind w:left="8138" w:hanging="360"/>
      </w:pPr>
      <w:rPr>
        <w:rFonts w:ascii="Times New Roman" w:eastAsia="Times New Roman" w:hAnsi="Times New Roman" w:cs="Times New Roman" w:hint="default"/>
      </w:rPr>
    </w:lvl>
    <w:lvl w:ilvl="1" w:tplc="04070003" w:tentative="1">
      <w:start w:val="1"/>
      <w:numFmt w:val="bullet"/>
      <w:lvlText w:val="o"/>
      <w:lvlJc w:val="left"/>
      <w:pPr>
        <w:tabs>
          <w:tab w:val="num" w:pos="8858"/>
        </w:tabs>
        <w:ind w:left="8858" w:hanging="360"/>
      </w:pPr>
      <w:rPr>
        <w:rFonts w:ascii="Courier New" w:hAnsi="Courier New" w:hint="default"/>
      </w:rPr>
    </w:lvl>
    <w:lvl w:ilvl="2" w:tplc="04070005" w:tentative="1">
      <w:start w:val="1"/>
      <w:numFmt w:val="bullet"/>
      <w:lvlText w:val=""/>
      <w:lvlJc w:val="left"/>
      <w:pPr>
        <w:tabs>
          <w:tab w:val="num" w:pos="9578"/>
        </w:tabs>
        <w:ind w:left="9578" w:hanging="360"/>
      </w:pPr>
      <w:rPr>
        <w:rFonts w:ascii="Wingdings" w:hAnsi="Wingdings" w:hint="default"/>
      </w:rPr>
    </w:lvl>
    <w:lvl w:ilvl="3" w:tplc="04070001" w:tentative="1">
      <w:start w:val="1"/>
      <w:numFmt w:val="bullet"/>
      <w:lvlText w:val=""/>
      <w:lvlJc w:val="left"/>
      <w:pPr>
        <w:tabs>
          <w:tab w:val="num" w:pos="10298"/>
        </w:tabs>
        <w:ind w:left="10298" w:hanging="360"/>
      </w:pPr>
      <w:rPr>
        <w:rFonts w:ascii="Symbol" w:hAnsi="Symbol" w:hint="default"/>
      </w:rPr>
    </w:lvl>
    <w:lvl w:ilvl="4" w:tplc="04070003" w:tentative="1">
      <w:start w:val="1"/>
      <w:numFmt w:val="bullet"/>
      <w:lvlText w:val="o"/>
      <w:lvlJc w:val="left"/>
      <w:pPr>
        <w:tabs>
          <w:tab w:val="num" w:pos="11018"/>
        </w:tabs>
        <w:ind w:left="11018" w:hanging="360"/>
      </w:pPr>
      <w:rPr>
        <w:rFonts w:ascii="Courier New" w:hAnsi="Courier New" w:hint="default"/>
      </w:rPr>
    </w:lvl>
    <w:lvl w:ilvl="5" w:tplc="04070005" w:tentative="1">
      <w:start w:val="1"/>
      <w:numFmt w:val="bullet"/>
      <w:lvlText w:val=""/>
      <w:lvlJc w:val="left"/>
      <w:pPr>
        <w:tabs>
          <w:tab w:val="num" w:pos="11738"/>
        </w:tabs>
        <w:ind w:left="11738" w:hanging="360"/>
      </w:pPr>
      <w:rPr>
        <w:rFonts w:ascii="Wingdings" w:hAnsi="Wingdings" w:hint="default"/>
      </w:rPr>
    </w:lvl>
    <w:lvl w:ilvl="6" w:tplc="04070001" w:tentative="1">
      <w:start w:val="1"/>
      <w:numFmt w:val="bullet"/>
      <w:lvlText w:val=""/>
      <w:lvlJc w:val="left"/>
      <w:pPr>
        <w:tabs>
          <w:tab w:val="num" w:pos="12458"/>
        </w:tabs>
        <w:ind w:left="12458" w:hanging="360"/>
      </w:pPr>
      <w:rPr>
        <w:rFonts w:ascii="Symbol" w:hAnsi="Symbol" w:hint="default"/>
      </w:rPr>
    </w:lvl>
    <w:lvl w:ilvl="7" w:tplc="04070003" w:tentative="1">
      <w:start w:val="1"/>
      <w:numFmt w:val="bullet"/>
      <w:lvlText w:val="o"/>
      <w:lvlJc w:val="left"/>
      <w:pPr>
        <w:tabs>
          <w:tab w:val="num" w:pos="13178"/>
        </w:tabs>
        <w:ind w:left="13178" w:hanging="360"/>
      </w:pPr>
      <w:rPr>
        <w:rFonts w:ascii="Courier New" w:hAnsi="Courier New" w:hint="default"/>
      </w:rPr>
    </w:lvl>
    <w:lvl w:ilvl="8" w:tplc="04070005" w:tentative="1">
      <w:start w:val="1"/>
      <w:numFmt w:val="bullet"/>
      <w:lvlText w:val=""/>
      <w:lvlJc w:val="left"/>
      <w:pPr>
        <w:tabs>
          <w:tab w:val="num" w:pos="13898"/>
        </w:tabs>
        <w:ind w:left="13898" w:hanging="360"/>
      </w:pPr>
      <w:rPr>
        <w:rFonts w:ascii="Wingdings" w:hAnsi="Wingdings" w:hint="default"/>
      </w:rPr>
    </w:lvl>
  </w:abstractNum>
  <w:abstractNum w:abstractNumId="4" w15:restartNumberingAfterBreak="0">
    <w:nsid w:val="1BF54B33"/>
    <w:multiLevelType w:val="hybridMultilevel"/>
    <w:tmpl w:val="2E749A38"/>
    <w:lvl w:ilvl="0" w:tplc="8D822C04">
      <w:start w:val="1"/>
      <w:numFmt w:val="bullet"/>
      <w:lvlText w:val=""/>
      <w:lvlJc w:val="left"/>
      <w:pPr>
        <w:tabs>
          <w:tab w:val="num" w:pos="720"/>
        </w:tabs>
        <w:ind w:left="720" w:hanging="360"/>
      </w:pPr>
      <w:rPr>
        <w:rFonts w:ascii="Symbol" w:hAnsi="Symbol" w:hint="default"/>
        <w:sz w:val="16"/>
        <w:szCs w:val="16"/>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20A93E18"/>
    <w:multiLevelType w:val="singleLevel"/>
    <w:tmpl w:val="9B628CF8"/>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24AB74C6"/>
    <w:multiLevelType w:val="singleLevel"/>
    <w:tmpl w:val="3918D66E"/>
    <w:lvl w:ilvl="0">
      <w:start w:val="24"/>
      <w:numFmt w:val="decimal"/>
      <w:lvlText w:val="%1."/>
      <w:lvlJc w:val="left"/>
      <w:pPr>
        <w:tabs>
          <w:tab w:val="num" w:pos="600"/>
        </w:tabs>
        <w:ind w:left="600" w:hanging="600"/>
      </w:pPr>
      <w:rPr>
        <w:rFonts w:hint="default"/>
      </w:rPr>
    </w:lvl>
  </w:abstractNum>
  <w:abstractNum w:abstractNumId="7" w15:restartNumberingAfterBreak="0">
    <w:nsid w:val="24F7596A"/>
    <w:multiLevelType w:val="singleLevel"/>
    <w:tmpl w:val="10BC4386"/>
    <w:lvl w:ilvl="0">
      <w:start w:val="2"/>
      <w:numFmt w:val="decimal"/>
      <w:lvlText w:val="%1."/>
      <w:lvlJc w:val="left"/>
      <w:pPr>
        <w:tabs>
          <w:tab w:val="num" w:pos="2490"/>
        </w:tabs>
        <w:ind w:left="2490" w:hanging="360"/>
      </w:pPr>
      <w:rPr>
        <w:rFonts w:hint="default"/>
      </w:rPr>
    </w:lvl>
  </w:abstractNum>
  <w:abstractNum w:abstractNumId="8" w15:restartNumberingAfterBreak="0">
    <w:nsid w:val="2A220F40"/>
    <w:multiLevelType w:val="singleLevel"/>
    <w:tmpl w:val="58E81920"/>
    <w:lvl w:ilvl="0">
      <w:start w:val="1"/>
      <w:numFmt w:val="decimalZero"/>
      <w:lvlText w:val="%1."/>
      <w:lvlJc w:val="left"/>
      <w:pPr>
        <w:tabs>
          <w:tab w:val="num" w:pos="390"/>
        </w:tabs>
        <w:ind w:left="390" w:hanging="390"/>
      </w:pPr>
      <w:rPr>
        <w:rFonts w:hint="default"/>
      </w:rPr>
    </w:lvl>
  </w:abstractNum>
  <w:abstractNum w:abstractNumId="9" w15:restartNumberingAfterBreak="0">
    <w:nsid w:val="31222A64"/>
    <w:multiLevelType w:val="hybridMultilevel"/>
    <w:tmpl w:val="231E94D6"/>
    <w:lvl w:ilvl="0" w:tplc="0298F22C">
      <w:start w:val="3"/>
      <w:numFmt w:val="decimal"/>
      <w:lvlText w:val="%1."/>
      <w:lvlJc w:val="left"/>
      <w:pPr>
        <w:tabs>
          <w:tab w:val="num" w:pos="218"/>
        </w:tabs>
        <w:ind w:left="218" w:hanging="360"/>
      </w:pPr>
      <w:rPr>
        <w:rFonts w:hint="default"/>
      </w:rPr>
    </w:lvl>
    <w:lvl w:ilvl="1" w:tplc="04070019" w:tentative="1">
      <w:start w:val="1"/>
      <w:numFmt w:val="lowerLetter"/>
      <w:lvlText w:val="%2."/>
      <w:lvlJc w:val="left"/>
      <w:pPr>
        <w:tabs>
          <w:tab w:val="num" w:pos="938"/>
        </w:tabs>
        <w:ind w:left="938" w:hanging="360"/>
      </w:pPr>
    </w:lvl>
    <w:lvl w:ilvl="2" w:tplc="0407001B" w:tentative="1">
      <w:start w:val="1"/>
      <w:numFmt w:val="lowerRoman"/>
      <w:lvlText w:val="%3."/>
      <w:lvlJc w:val="right"/>
      <w:pPr>
        <w:tabs>
          <w:tab w:val="num" w:pos="1658"/>
        </w:tabs>
        <w:ind w:left="1658" w:hanging="180"/>
      </w:pPr>
    </w:lvl>
    <w:lvl w:ilvl="3" w:tplc="0407000F" w:tentative="1">
      <w:start w:val="1"/>
      <w:numFmt w:val="decimal"/>
      <w:lvlText w:val="%4."/>
      <w:lvlJc w:val="left"/>
      <w:pPr>
        <w:tabs>
          <w:tab w:val="num" w:pos="2378"/>
        </w:tabs>
        <w:ind w:left="2378" w:hanging="360"/>
      </w:pPr>
    </w:lvl>
    <w:lvl w:ilvl="4" w:tplc="04070019" w:tentative="1">
      <w:start w:val="1"/>
      <w:numFmt w:val="lowerLetter"/>
      <w:lvlText w:val="%5."/>
      <w:lvlJc w:val="left"/>
      <w:pPr>
        <w:tabs>
          <w:tab w:val="num" w:pos="3098"/>
        </w:tabs>
        <w:ind w:left="3098" w:hanging="360"/>
      </w:pPr>
    </w:lvl>
    <w:lvl w:ilvl="5" w:tplc="0407001B" w:tentative="1">
      <w:start w:val="1"/>
      <w:numFmt w:val="lowerRoman"/>
      <w:lvlText w:val="%6."/>
      <w:lvlJc w:val="right"/>
      <w:pPr>
        <w:tabs>
          <w:tab w:val="num" w:pos="3818"/>
        </w:tabs>
        <w:ind w:left="3818" w:hanging="180"/>
      </w:pPr>
    </w:lvl>
    <w:lvl w:ilvl="6" w:tplc="0407000F" w:tentative="1">
      <w:start w:val="1"/>
      <w:numFmt w:val="decimal"/>
      <w:lvlText w:val="%7."/>
      <w:lvlJc w:val="left"/>
      <w:pPr>
        <w:tabs>
          <w:tab w:val="num" w:pos="4538"/>
        </w:tabs>
        <w:ind w:left="4538" w:hanging="360"/>
      </w:pPr>
    </w:lvl>
    <w:lvl w:ilvl="7" w:tplc="04070019" w:tentative="1">
      <w:start w:val="1"/>
      <w:numFmt w:val="lowerLetter"/>
      <w:lvlText w:val="%8."/>
      <w:lvlJc w:val="left"/>
      <w:pPr>
        <w:tabs>
          <w:tab w:val="num" w:pos="5258"/>
        </w:tabs>
        <w:ind w:left="5258" w:hanging="360"/>
      </w:pPr>
    </w:lvl>
    <w:lvl w:ilvl="8" w:tplc="0407001B" w:tentative="1">
      <w:start w:val="1"/>
      <w:numFmt w:val="lowerRoman"/>
      <w:lvlText w:val="%9."/>
      <w:lvlJc w:val="right"/>
      <w:pPr>
        <w:tabs>
          <w:tab w:val="num" w:pos="5978"/>
        </w:tabs>
        <w:ind w:left="5978" w:hanging="180"/>
      </w:pPr>
    </w:lvl>
  </w:abstractNum>
  <w:abstractNum w:abstractNumId="10" w15:restartNumberingAfterBreak="0">
    <w:nsid w:val="34C94364"/>
    <w:multiLevelType w:val="singleLevel"/>
    <w:tmpl w:val="1BC49706"/>
    <w:lvl w:ilvl="0">
      <w:start w:val="15"/>
      <w:numFmt w:val="decimal"/>
      <w:lvlText w:val="%1."/>
      <w:lvlJc w:val="left"/>
      <w:pPr>
        <w:tabs>
          <w:tab w:val="num" w:pos="600"/>
        </w:tabs>
        <w:ind w:left="600" w:hanging="600"/>
      </w:pPr>
      <w:rPr>
        <w:rFonts w:hint="default"/>
      </w:rPr>
    </w:lvl>
  </w:abstractNum>
  <w:abstractNum w:abstractNumId="11" w15:restartNumberingAfterBreak="0">
    <w:nsid w:val="361F778B"/>
    <w:multiLevelType w:val="singleLevel"/>
    <w:tmpl w:val="CECC2804"/>
    <w:lvl w:ilvl="0">
      <w:start w:val="1"/>
      <w:numFmt w:val="decimal"/>
      <w:lvlText w:val="%1."/>
      <w:lvlJc w:val="left"/>
      <w:pPr>
        <w:tabs>
          <w:tab w:val="num" w:pos="3195"/>
        </w:tabs>
        <w:ind w:left="3195" w:hanging="360"/>
      </w:pPr>
      <w:rPr>
        <w:rFonts w:hint="default"/>
      </w:rPr>
    </w:lvl>
  </w:abstractNum>
  <w:abstractNum w:abstractNumId="12" w15:restartNumberingAfterBreak="0">
    <w:nsid w:val="40FB2754"/>
    <w:multiLevelType w:val="singleLevel"/>
    <w:tmpl w:val="5B880C54"/>
    <w:lvl w:ilvl="0">
      <w:start w:val="1"/>
      <w:numFmt w:val="decimal"/>
      <w:lvlText w:val="%1."/>
      <w:lvlJc w:val="left"/>
      <w:pPr>
        <w:tabs>
          <w:tab w:val="num" w:pos="3900"/>
        </w:tabs>
        <w:ind w:left="3900" w:hanging="360"/>
      </w:pPr>
      <w:rPr>
        <w:rFonts w:hint="default"/>
      </w:rPr>
    </w:lvl>
  </w:abstractNum>
  <w:abstractNum w:abstractNumId="13" w15:restartNumberingAfterBreak="0">
    <w:nsid w:val="54A910D4"/>
    <w:multiLevelType w:val="singleLevel"/>
    <w:tmpl w:val="A8FA193C"/>
    <w:lvl w:ilvl="0">
      <w:start w:val="7"/>
      <w:numFmt w:val="decimal"/>
      <w:lvlText w:val="%1."/>
      <w:lvlJc w:val="left"/>
      <w:pPr>
        <w:tabs>
          <w:tab w:val="num" w:pos="585"/>
        </w:tabs>
        <w:ind w:left="585" w:hanging="465"/>
      </w:pPr>
      <w:rPr>
        <w:rFonts w:hint="default"/>
      </w:rPr>
    </w:lvl>
  </w:abstractNum>
  <w:abstractNum w:abstractNumId="14" w15:restartNumberingAfterBreak="0">
    <w:nsid w:val="6FE86E0E"/>
    <w:multiLevelType w:val="singleLevel"/>
    <w:tmpl w:val="C6E2655C"/>
    <w:lvl w:ilvl="0">
      <w:start w:val="31"/>
      <w:numFmt w:val="decimal"/>
      <w:lvlText w:val="%1."/>
      <w:lvlJc w:val="left"/>
      <w:pPr>
        <w:tabs>
          <w:tab w:val="num" w:pos="6732"/>
        </w:tabs>
        <w:ind w:left="6732" w:hanging="360"/>
      </w:pPr>
      <w:rPr>
        <w:rFonts w:hint="default"/>
      </w:rPr>
    </w:lvl>
  </w:abstractNum>
  <w:abstractNum w:abstractNumId="15" w15:restartNumberingAfterBreak="0">
    <w:nsid w:val="75BC6DB3"/>
    <w:multiLevelType w:val="singleLevel"/>
    <w:tmpl w:val="7700DD78"/>
    <w:lvl w:ilvl="0">
      <w:start w:val="1"/>
      <w:numFmt w:val="decimalZero"/>
      <w:lvlText w:val="%1."/>
      <w:lvlJc w:val="left"/>
      <w:pPr>
        <w:tabs>
          <w:tab w:val="num" w:pos="7470"/>
        </w:tabs>
        <w:ind w:left="7470" w:hanging="390"/>
      </w:pPr>
      <w:rPr>
        <w:rFonts w:hint="default"/>
      </w:rPr>
    </w:lvl>
  </w:abstractNum>
  <w:abstractNum w:abstractNumId="16" w15:restartNumberingAfterBreak="0">
    <w:nsid w:val="7F897199"/>
    <w:multiLevelType w:val="multilevel"/>
    <w:tmpl w:val="86BC7FBA"/>
    <w:lvl w:ilvl="0">
      <w:start w:val="31"/>
      <w:numFmt w:val="decimal"/>
      <w:lvlText w:val="%1"/>
      <w:lvlJc w:val="left"/>
      <w:pPr>
        <w:tabs>
          <w:tab w:val="num" w:pos="1320"/>
        </w:tabs>
        <w:ind w:left="1320" w:hanging="1320"/>
      </w:pPr>
      <w:rPr>
        <w:rFonts w:hint="default"/>
      </w:rPr>
    </w:lvl>
    <w:lvl w:ilvl="1">
      <w:start w:val="5"/>
      <w:numFmt w:val="decimalZero"/>
      <w:lvlText w:val="%1.%2"/>
      <w:lvlJc w:val="left"/>
      <w:pPr>
        <w:tabs>
          <w:tab w:val="num" w:pos="2737"/>
        </w:tabs>
        <w:ind w:left="2737" w:hanging="1320"/>
      </w:pPr>
      <w:rPr>
        <w:rFonts w:hint="default"/>
      </w:rPr>
    </w:lvl>
    <w:lvl w:ilvl="2">
      <w:start w:val="2002"/>
      <w:numFmt w:val="decimal"/>
      <w:lvlText w:val="%1.%2.%3"/>
      <w:lvlJc w:val="left"/>
      <w:pPr>
        <w:tabs>
          <w:tab w:val="num" w:pos="4154"/>
        </w:tabs>
        <w:ind w:left="4154" w:hanging="1320"/>
      </w:pPr>
      <w:rPr>
        <w:rFonts w:hint="default"/>
      </w:rPr>
    </w:lvl>
    <w:lvl w:ilvl="3">
      <w:start w:val="1"/>
      <w:numFmt w:val="decimal"/>
      <w:lvlText w:val="%1.%2.%3.%4"/>
      <w:lvlJc w:val="left"/>
      <w:pPr>
        <w:tabs>
          <w:tab w:val="num" w:pos="5571"/>
        </w:tabs>
        <w:ind w:left="5571" w:hanging="1320"/>
      </w:pPr>
      <w:rPr>
        <w:rFonts w:hint="default"/>
      </w:rPr>
    </w:lvl>
    <w:lvl w:ilvl="4">
      <w:start w:val="1"/>
      <w:numFmt w:val="decimal"/>
      <w:lvlText w:val="%1.%2.%3.%4.%5"/>
      <w:lvlJc w:val="left"/>
      <w:pPr>
        <w:tabs>
          <w:tab w:val="num" w:pos="6988"/>
        </w:tabs>
        <w:ind w:left="6988" w:hanging="1320"/>
      </w:pPr>
      <w:rPr>
        <w:rFonts w:hint="default"/>
      </w:rPr>
    </w:lvl>
    <w:lvl w:ilvl="5">
      <w:start w:val="1"/>
      <w:numFmt w:val="decimal"/>
      <w:lvlText w:val="%1.%2.%3.%4.%5.%6"/>
      <w:lvlJc w:val="left"/>
      <w:pPr>
        <w:tabs>
          <w:tab w:val="num" w:pos="8525"/>
        </w:tabs>
        <w:ind w:left="8525" w:hanging="1440"/>
      </w:pPr>
      <w:rPr>
        <w:rFonts w:hint="default"/>
      </w:rPr>
    </w:lvl>
    <w:lvl w:ilvl="6">
      <w:start w:val="1"/>
      <w:numFmt w:val="decimal"/>
      <w:lvlText w:val="%1.%2.%3.%4.%5.%6.%7"/>
      <w:lvlJc w:val="left"/>
      <w:pPr>
        <w:tabs>
          <w:tab w:val="num" w:pos="9942"/>
        </w:tabs>
        <w:ind w:left="9942" w:hanging="1440"/>
      </w:pPr>
      <w:rPr>
        <w:rFonts w:hint="default"/>
      </w:rPr>
    </w:lvl>
    <w:lvl w:ilvl="7">
      <w:start w:val="1"/>
      <w:numFmt w:val="decimal"/>
      <w:lvlText w:val="%1.%2.%3.%4.%5.%6.%7.%8"/>
      <w:lvlJc w:val="left"/>
      <w:pPr>
        <w:tabs>
          <w:tab w:val="num" w:pos="11719"/>
        </w:tabs>
        <w:ind w:left="11719" w:hanging="1800"/>
      </w:pPr>
      <w:rPr>
        <w:rFonts w:hint="default"/>
      </w:rPr>
    </w:lvl>
    <w:lvl w:ilvl="8">
      <w:start w:val="1"/>
      <w:numFmt w:val="decimal"/>
      <w:lvlText w:val="%1.%2.%3.%4.%5.%6.%7.%8.%9"/>
      <w:lvlJc w:val="left"/>
      <w:pPr>
        <w:tabs>
          <w:tab w:val="num" w:pos="13136"/>
        </w:tabs>
        <w:ind w:left="13136" w:hanging="1800"/>
      </w:pPr>
      <w:rPr>
        <w:rFonts w:hint="default"/>
      </w:rPr>
    </w:lvl>
  </w:abstractNum>
  <w:num w:numId="1">
    <w:abstractNumId w:val="0"/>
  </w:num>
  <w:num w:numId="2">
    <w:abstractNumId w:val="2"/>
  </w:num>
  <w:num w:numId="3">
    <w:abstractNumId w:val="2"/>
  </w:num>
  <w:num w:numId="4">
    <w:abstractNumId w:val="5"/>
  </w:num>
  <w:num w:numId="5">
    <w:abstractNumId w:val="16"/>
  </w:num>
  <w:num w:numId="6">
    <w:abstractNumId w:val="8"/>
  </w:num>
  <w:num w:numId="7">
    <w:abstractNumId w:val="12"/>
  </w:num>
  <w:num w:numId="8">
    <w:abstractNumId w:val="7"/>
  </w:num>
  <w:num w:numId="9">
    <w:abstractNumId w:val="13"/>
  </w:num>
  <w:num w:numId="10">
    <w:abstractNumId w:val="10"/>
  </w:num>
  <w:num w:numId="11">
    <w:abstractNumId w:val="6"/>
  </w:num>
  <w:num w:numId="12">
    <w:abstractNumId w:val="15"/>
  </w:num>
  <w:num w:numId="13">
    <w:abstractNumId w:val="14"/>
  </w:num>
  <w:num w:numId="14">
    <w:abstractNumId w:val="11"/>
  </w:num>
  <w:num w:numId="15">
    <w:abstractNumId w:val="3"/>
  </w:num>
  <w:num w:numId="16">
    <w:abstractNumId w:val="1"/>
  </w:num>
  <w:num w:numId="17">
    <w:abstractNumId w:val="9"/>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13"/>
    <w:rsid w:val="001B25FC"/>
    <w:rsid w:val="00221013"/>
    <w:rsid w:val="002975AB"/>
    <w:rsid w:val="002D1CCA"/>
    <w:rsid w:val="00372CB2"/>
    <w:rsid w:val="00374769"/>
    <w:rsid w:val="003B6243"/>
    <w:rsid w:val="003E3DBF"/>
    <w:rsid w:val="003E774F"/>
    <w:rsid w:val="003F5759"/>
    <w:rsid w:val="006127EB"/>
    <w:rsid w:val="00617C4F"/>
    <w:rsid w:val="00641856"/>
    <w:rsid w:val="00663F38"/>
    <w:rsid w:val="0071678A"/>
    <w:rsid w:val="009771EA"/>
    <w:rsid w:val="00A23C15"/>
    <w:rsid w:val="00AE7DD2"/>
    <w:rsid w:val="00B26168"/>
    <w:rsid w:val="00CD4157"/>
    <w:rsid w:val="00CF12E4"/>
    <w:rsid w:val="00D60EE9"/>
    <w:rsid w:val="00E32C76"/>
    <w:rsid w:val="00E85B4F"/>
    <w:rsid w:val="00F06470"/>
    <w:rsid w:val="00F25F5E"/>
    <w:rsid w:val="00F73B44"/>
    <w:rsid w:val="00F851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0743B8"/>
  <w15:docId w15:val="{D070B4E2-596B-4413-BC28-236B878C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0EE9"/>
    <w:pPr>
      <w:jc w:val="both"/>
    </w:pPr>
    <w:rPr>
      <w:rFonts w:ascii="Garamond" w:hAnsi="Garamond"/>
      <w:kern w:val="18"/>
    </w:rPr>
  </w:style>
  <w:style w:type="paragraph" w:styleId="berschrift1">
    <w:name w:val="heading 1"/>
    <w:basedOn w:val="Basis-Kopfzeile"/>
    <w:next w:val="Textkrper"/>
    <w:qFormat/>
    <w:rsid w:val="00D60EE9"/>
    <w:pPr>
      <w:spacing w:after="180"/>
      <w:jc w:val="center"/>
      <w:outlineLvl w:val="0"/>
    </w:pPr>
    <w:rPr>
      <w:smallCaps/>
      <w:spacing w:val="20"/>
      <w:sz w:val="21"/>
    </w:rPr>
  </w:style>
  <w:style w:type="paragraph" w:styleId="berschrift2">
    <w:name w:val="heading 2"/>
    <w:basedOn w:val="Basis-Kopfzeile"/>
    <w:next w:val="Textkrper"/>
    <w:qFormat/>
    <w:rsid w:val="00D60EE9"/>
    <w:pPr>
      <w:spacing w:after="170"/>
      <w:outlineLvl w:val="1"/>
    </w:pPr>
    <w:rPr>
      <w:caps/>
      <w:sz w:val="21"/>
    </w:rPr>
  </w:style>
  <w:style w:type="paragraph" w:styleId="berschrift3">
    <w:name w:val="heading 3"/>
    <w:basedOn w:val="Basis-Kopfzeile"/>
    <w:next w:val="Textkrper"/>
    <w:qFormat/>
    <w:rsid w:val="00D60EE9"/>
    <w:pPr>
      <w:spacing w:after="240"/>
      <w:outlineLvl w:val="2"/>
    </w:pPr>
    <w:rPr>
      <w:i/>
    </w:rPr>
  </w:style>
  <w:style w:type="paragraph" w:styleId="berschrift4">
    <w:name w:val="heading 4"/>
    <w:basedOn w:val="Basis-Kopfzeile"/>
    <w:next w:val="Textkrper"/>
    <w:qFormat/>
    <w:rsid w:val="00D60EE9"/>
    <w:pPr>
      <w:outlineLvl w:val="3"/>
    </w:pPr>
    <w:rPr>
      <w:smallCaps/>
      <w:sz w:val="23"/>
    </w:rPr>
  </w:style>
  <w:style w:type="paragraph" w:styleId="berschrift5">
    <w:name w:val="heading 5"/>
    <w:basedOn w:val="Basis-Kopfzeile"/>
    <w:next w:val="Textkrper"/>
    <w:qFormat/>
    <w:rsid w:val="00D60EE9"/>
    <w:pPr>
      <w:outlineLvl w:val="4"/>
    </w:pPr>
  </w:style>
  <w:style w:type="paragraph" w:styleId="berschrift6">
    <w:name w:val="heading 6"/>
    <w:basedOn w:val="Basis-Kopfzeile"/>
    <w:next w:val="Textkrper"/>
    <w:qFormat/>
    <w:rsid w:val="00D60EE9"/>
    <w:pPr>
      <w:outlineLvl w:val="5"/>
    </w:pPr>
    <w:rPr>
      <w:i/>
    </w:rPr>
  </w:style>
  <w:style w:type="paragraph" w:styleId="berschrift7">
    <w:name w:val="heading 7"/>
    <w:basedOn w:val="Standard"/>
    <w:next w:val="Standard"/>
    <w:qFormat/>
    <w:rsid w:val="00D60EE9"/>
    <w:pPr>
      <w:keepNext/>
      <w:jc w:val="left"/>
      <w:outlineLvl w:val="6"/>
    </w:pPr>
    <w:rPr>
      <w:rFonts w:ascii="Times New Roman" w:hAnsi="Times New Roman"/>
      <w:sz w:val="16"/>
      <w:u w:val="single"/>
    </w:rPr>
  </w:style>
  <w:style w:type="paragraph" w:styleId="berschrift8">
    <w:name w:val="heading 8"/>
    <w:basedOn w:val="Standard"/>
    <w:next w:val="Standard"/>
    <w:qFormat/>
    <w:rsid w:val="00D60EE9"/>
    <w:pPr>
      <w:keepNext/>
      <w:outlineLvl w:val="7"/>
    </w:pPr>
    <w:rPr>
      <w:rFonts w:ascii="Arial" w:hAnsi="Arial"/>
      <w:b/>
      <w:bCs/>
      <w:sz w:val="24"/>
    </w:rPr>
  </w:style>
  <w:style w:type="paragraph" w:styleId="berschrift9">
    <w:name w:val="heading 9"/>
    <w:basedOn w:val="Standard"/>
    <w:next w:val="Standard"/>
    <w:qFormat/>
    <w:rsid w:val="00D60EE9"/>
    <w:pPr>
      <w:keepNext/>
      <w:spacing w:line="360" w:lineRule="auto"/>
      <w:outlineLvl w:val="8"/>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basedOn w:val="Standard"/>
    <w:next w:val="Standard"/>
    <w:rsid w:val="00D60EE9"/>
    <w:pPr>
      <w:spacing w:before="240" w:after="240" w:line="240" w:lineRule="atLeast"/>
    </w:pPr>
  </w:style>
  <w:style w:type="paragraph" w:styleId="Textkrper">
    <w:name w:val="Body Text"/>
    <w:basedOn w:val="Standard"/>
    <w:rsid w:val="00D60EE9"/>
    <w:pPr>
      <w:spacing w:after="240" w:line="240" w:lineRule="atLeast"/>
      <w:ind w:firstLine="360"/>
    </w:pPr>
  </w:style>
  <w:style w:type="paragraph" w:styleId="Gruformel">
    <w:name w:val="Closing"/>
    <w:basedOn w:val="Standard"/>
    <w:next w:val="Unterschrift"/>
    <w:rsid w:val="00D60EE9"/>
    <w:pPr>
      <w:keepNext/>
      <w:spacing w:after="120" w:line="240" w:lineRule="atLeast"/>
    </w:pPr>
  </w:style>
  <w:style w:type="paragraph" w:styleId="Unterschrift">
    <w:name w:val="Signature"/>
    <w:basedOn w:val="Standard"/>
    <w:next w:val="FirmenunterschriftAbteilung"/>
    <w:rsid w:val="00D60EE9"/>
    <w:pPr>
      <w:keepNext/>
      <w:spacing w:before="720" w:line="240" w:lineRule="atLeast"/>
    </w:pPr>
  </w:style>
  <w:style w:type="paragraph" w:styleId="Datum">
    <w:name w:val="Date"/>
    <w:basedOn w:val="Standard"/>
    <w:next w:val="BriefkopfadresseName"/>
    <w:rsid w:val="00D60EE9"/>
    <w:pPr>
      <w:spacing w:after="220"/>
      <w:ind w:left="4565"/>
    </w:pPr>
  </w:style>
  <w:style w:type="paragraph" w:customStyle="1" w:styleId="BriefkopfadresseName">
    <w:name w:val="Briefkopfadresse Name"/>
    <w:basedOn w:val="Standard"/>
    <w:next w:val="Standard"/>
    <w:rsid w:val="00D60EE9"/>
    <w:pPr>
      <w:spacing w:before="220" w:line="240" w:lineRule="atLeast"/>
    </w:pPr>
  </w:style>
  <w:style w:type="paragraph" w:styleId="Kopfzeile">
    <w:name w:val="header"/>
    <w:basedOn w:val="Standard"/>
    <w:rsid w:val="00D60EE9"/>
    <w:pPr>
      <w:tabs>
        <w:tab w:val="center" w:pos="4320"/>
        <w:tab w:val="right" w:pos="8640"/>
      </w:tabs>
    </w:pPr>
  </w:style>
  <w:style w:type="paragraph" w:styleId="Fuzeile">
    <w:name w:val="footer"/>
    <w:basedOn w:val="Standard"/>
    <w:rsid w:val="00D60EE9"/>
    <w:pPr>
      <w:tabs>
        <w:tab w:val="center" w:pos="4536"/>
        <w:tab w:val="right" w:pos="9072"/>
      </w:tabs>
    </w:pPr>
  </w:style>
  <w:style w:type="paragraph" w:customStyle="1" w:styleId="Bezugszeichenzeile">
    <w:name w:val="Bezugszeichenzeile"/>
    <w:basedOn w:val="Standard"/>
    <w:next w:val="Bezugszeichentext"/>
    <w:rsid w:val="00D60EE9"/>
    <w:pPr>
      <w:framePr w:wrap="notBeside" w:vAnchor="page" w:hAnchor="text" w:y="5524"/>
      <w:tabs>
        <w:tab w:val="left" w:pos="2835"/>
        <w:tab w:val="left" w:pos="5783"/>
        <w:tab w:val="left" w:pos="8080"/>
      </w:tabs>
    </w:pPr>
    <w:rPr>
      <w:sz w:val="16"/>
    </w:rPr>
  </w:style>
  <w:style w:type="paragraph" w:customStyle="1" w:styleId="Bezugszeichentext">
    <w:name w:val="Bezugszeichentext"/>
    <w:basedOn w:val="Bezugszeichenzeile"/>
    <w:next w:val="Standard"/>
    <w:rsid w:val="00D60EE9"/>
    <w:pPr>
      <w:framePr w:hSpace="57" w:wrap="notBeside" w:y="5762"/>
      <w:spacing w:after="240"/>
      <w:ind w:right="-964"/>
    </w:pPr>
    <w:rPr>
      <w:sz w:val="20"/>
    </w:rPr>
  </w:style>
  <w:style w:type="paragraph" w:customStyle="1" w:styleId="Absender">
    <w:name w:val="Absender"/>
    <w:basedOn w:val="Standard"/>
    <w:rsid w:val="00D60EE9"/>
    <w:pPr>
      <w:framePr w:w="8641" w:h="1191" w:hSpace="142" w:vSpace="142" w:wrap="notBeside" w:vAnchor="page" w:hAnchor="margin" w:xAlign="center" w:yAlign="bottom" w:anchorLock="1"/>
      <w:tabs>
        <w:tab w:val="left" w:pos="2160"/>
      </w:tabs>
      <w:ind w:right="-238"/>
      <w:jc w:val="center"/>
    </w:pPr>
    <w:rPr>
      <w:caps/>
      <w:spacing w:val="30"/>
      <w:sz w:val="14"/>
    </w:rPr>
  </w:style>
  <w:style w:type="paragraph" w:customStyle="1" w:styleId="Betreff">
    <w:name w:val="Betreff"/>
    <w:basedOn w:val="Standard"/>
    <w:next w:val="Textkrper"/>
    <w:rsid w:val="00D60EE9"/>
    <w:pPr>
      <w:spacing w:after="180" w:line="240" w:lineRule="atLeast"/>
      <w:ind w:left="360" w:hanging="360"/>
    </w:pPr>
    <w:rPr>
      <w:caps/>
      <w:sz w:val="21"/>
    </w:rPr>
  </w:style>
  <w:style w:type="paragraph" w:customStyle="1" w:styleId="Briefkopfadresse">
    <w:name w:val="Briefkopfadresse"/>
    <w:basedOn w:val="Standard"/>
    <w:rsid w:val="00D60EE9"/>
    <w:pPr>
      <w:framePr w:wrap="notBeside" w:vAnchor="page" w:hAnchor="text" w:y="3369"/>
      <w:spacing w:line="240" w:lineRule="atLeast"/>
    </w:pPr>
  </w:style>
  <w:style w:type="paragraph" w:styleId="Liste">
    <w:name w:val="List"/>
    <w:basedOn w:val="Textkrper"/>
    <w:rsid w:val="00D60EE9"/>
    <w:pPr>
      <w:ind w:left="720" w:hanging="360"/>
    </w:pPr>
  </w:style>
  <w:style w:type="paragraph" w:styleId="Listennummer">
    <w:name w:val="List Number"/>
    <w:basedOn w:val="Liste"/>
    <w:rsid w:val="00D60EE9"/>
    <w:pPr>
      <w:numPr>
        <w:numId w:val="3"/>
      </w:numPr>
      <w:tabs>
        <w:tab w:val="clear" w:pos="360"/>
        <w:tab w:val="num" w:pos="720"/>
      </w:tabs>
      <w:ind w:left="720" w:right="720"/>
    </w:pPr>
  </w:style>
  <w:style w:type="character" w:customStyle="1" w:styleId="Slogan">
    <w:name w:val="Slogan"/>
    <w:basedOn w:val="Absatz-Standardschriftart"/>
    <w:rsid w:val="00D60EE9"/>
    <w:rPr>
      <w:i/>
      <w:spacing w:val="70"/>
    </w:rPr>
  </w:style>
  <w:style w:type="paragraph" w:customStyle="1" w:styleId="TiteldesUnterzeichners">
    <w:name w:val="Titel des Unterzeichners"/>
    <w:basedOn w:val="Unterschrift"/>
    <w:next w:val="Standard"/>
    <w:rsid w:val="00D60EE9"/>
    <w:pPr>
      <w:spacing w:before="0"/>
    </w:pPr>
  </w:style>
  <w:style w:type="paragraph" w:customStyle="1" w:styleId="UnterschriftFirma">
    <w:name w:val="Unterschrift Firma"/>
    <w:basedOn w:val="Unterschrift"/>
    <w:next w:val="Standard"/>
    <w:rsid w:val="00D60EE9"/>
    <w:pPr>
      <w:spacing w:before="0"/>
      <w:ind w:left="4565"/>
    </w:pPr>
  </w:style>
  <w:style w:type="paragraph" w:customStyle="1" w:styleId="Versandanweisungen">
    <w:name w:val="Versandanweisungen"/>
    <w:basedOn w:val="Briefkopfadresse"/>
    <w:next w:val="Briefkopfadresse"/>
    <w:rsid w:val="00D60EE9"/>
    <w:pPr>
      <w:framePr w:wrap="notBeside" w:y="3125"/>
      <w:spacing w:line="240" w:lineRule="auto"/>
      <w:jc w:val="left"/>
    </w:pPr>
    <w:rPr>
      <w:kern w:val="0"/>
    </w:rPr>
  </w:style>
  <w:style w:type="paragraph" w:customStyle="1" w:styleId="AbsenderimKuvertfenster">
    <w:name w:val="Absender im Kuvertfenster"/>
    <w:basedOn w:val="Briefkopfadresse"/>
    <w:next w:val="Versandanweisungen"/>
    <w:rsid w:val="00D60EE9"/>
    <w:pPr>
      <w:framePr w:hSpace="170" w:wrap="notBeside" w:y="2881"/>
      <w:spacing w:line="240" w:lineRule="auto"/>
      <w:jc w:val="left"/>
    </w:pPr>
    <w:rPr>
      <w:kern w:val="0"/>
      <w:sz w:val="16"/>
      <w:u w:val="single"/>
    </w:rPr>
  </w:style>
  <w:style w:type="paragraph" w:styleId="Umschlagabsenderadresse">
    <w:name w:val="envelope return"/>
    <w:basedOn w:val="Standard"/>
    <w:rsid w:val="00D60EE9"/>
    <w:pPr>
      <w:framePr w:wrap="notBeside" w:vAnchor="page" w:hAnchor="text" w:y="959"/>
    </w:pPr>
    <w:rPr>
      <w:rFonts w:ascii="Arial" w:hAnsi="Arial"/>
    </w:rPr>
  </w:style>
  <w:style w:type="paragraph" w:customStyle="1" w:styleId="Anlage">
    <w:name w:val="Anlage"/>
    <w:basedOn w:val="Standard"/>
    <w:next w:val="Standard"/>
    <w:rsid w:val="00D60EE9"/>
    <w:pPr>
      <w:keepNext/>
      <w:keepLines/>
      <w:spacing w:before="120" w:after="120" w:line="240" w:lineRule="atLeast"/>
    </w:pPr>
  </w:style>
  <w:style w:type="paragraph" w:customStyle="1" w:styleId="Basis-Kopfzeile">
    <w:name w:val="Basis-Kopfzeile"/>
    <w:basedOn w:val="Textkrper"/>
    <w:next w:val="Textkrper"/>
    <w:rsid w:val="00D60EE9"/>
    <w:pPr>
      <w:keepNext/>
      <w:keepLines/>
      <w:spacing w:after="0"/>
      <w:ind w:firstLine="0"/>
      <w:jc w:val="left"/>
    </w:pPr>
    <w:rPr>
      <w:kern w:val="20"/>
    </w:rPr>
  </w:style>
  <w:style w:type="paragraph" w:customStyle="1" w:styleId="Betreffzeile">
    <w:name w:val="Betreffzeile"/>
    <w:basedOn w:val="Standard"/>
    <w:next w:val="Textkrper"/>
    <w:rsid w:val="00D60EE9"/>
    <w:pPr>
      <w:framePr w:wrap="notBeside" w:vAnchor="page" w:hAnchor="text" w:y="6482"/>
      <w:spacing w:before="240" w:after="240" w:line="240" w:lineRule="atLeast"/>
      <w:ind w:left="357" w:hanging="357"/>
    </w:pPr>
    <w:rPr>
      <w:caps/>
      <w:sz w:val="21"/>
    </w:rPr>
  </w:style>
  <w:style w:type="paragraph" w:customStyle="1" w:styleId="Briefkopf">
    <w:name w:val="Briefkopf"/>
    <w:basedOn w:val="Kopfzeile"/>
    <w:rsid w:val="00D60EE9"/>
    <w:pPr>
      <w:framePr w:h="5914" w:hRule="exact" w:hSpace="142" w:vSpace="142" w:wrap="notBeside" w:vAnchor="page" w:hAnchor="margin" w:y="1"/>
    </w:pPr>
  </w:style>
  <w:style w:type="paragraph" w:customStyle="1" w:styleId="CcListe">
    <w:name w:val="Cc Liste"/>
    <w:basedOn w:val="Standard"/>
    <w:rsid w:val="00D60EE9"/>
    <w:pPr>
      <w:tabs>
        <w:tab w:val="left" w:pos="1134"/>
      </w:tabs>
    </w:pPr>
  </w:style>
  <w:style w:type="paragraph" w:customStyle="1" w:styleId="Firmenname">
    <w:name w:val="Firmenname"/>
    <w:basedOn w:val="Textkrper"/>
    <w:next w:val="Datum"/>
    <w:rsid w:val="00D60EE9"/>
    <w:pPr>
      <w:keepLines/>
      <w:framePr w:w="8640" w:h="1440" w:wrap="notBeside" w:vAnchor="page" w:hAnchor="margin" w:xAlign="center" w:y="889"/>
      <w:spacing w:after="40"/>
      <w:ind w:firstLine="0"/>
      <w:jc w:val="center"/>
    </w:pPr>
    <w:rPr>
      <w:caps/>
      <w:spacing w:val="75"/>
      <w:sz w:val="21"/>
    </w:rPr>
  </w:style>
  <w:style w:type="paragraph" w:customStyle="1" w:styleId="Firmenunterschrift">
    <w:name w:val="Firmenunterschrift"/>
    <w:basedOn w:val="Unterschrift"/>
    <w:next w:val="Standard"/>
    <w:rsid w:val="00D60EE9"/>
    <w:pPr>
      <w:spacing w:before="0"/>
    </w:pPr>
  </w:style>
  <w:style w:type="paragraph" w:customStyle="1" w:styleId="FirmenunterschriftAbteilung">
    <w:name w:val="Firmenunterschrift Abteilung"/>
    <w:basedOn w:val="Unterschrift"/>
    <w:next w:val="Standard"/>
    <w:rsid w:val="00D60EE9"/>
    <w:pPr>
      <w:spacing w:before="0"/>
    </w:pPr>
  </w:style>
  <w:style w:type="character" w:styleId="Hervorhebung">
    <w:name w:val="Emphasis"/>
    <w:qFormat/>
    <w:rsid w:val="00D60EE9"/>
    <w:rPr>
      <w:caps/>
      <w:sz w:val="18"/>
    </w:rPr>
  </w:style>
  <w:style w:type="paragraph" w:customStyle="1" w:styleId="Kopienan">
    <w:name w:val="Kopien an"/>
    <w:basedOn w:val="Standard"/>
    <w:rsid w:val="00D60EE9"/>
    <w:pPr>
      <w:keepLines/>
      <w:spacing w:line="240" w:lineRule="atLeast"/>
      <w:ind w:left="360" w:hanging="360"/>
    </w:pPr>
  </w:style>
  <w:style w:type="paragraph" w:styleId="Dokumentstruktur">
    <w:name w:val="Document Map"/>
    <w:basedOn w:val="Standard"/>
    <w:semiHidden/>
    <w:rsid w:val="00D60EE9"/>
    <w:pPr>
      <w:shd w:val="clear" w:color="auto" w:fill="000080"/>
    </w:pPr>
    <w:rPr>
      <w:rFonts w:ascii="Tahoma" w:hAnsi="Tahoma"/>
    </w:rPr>
  </w:style>
  <w:style w:type="paragraph" w:styleId="Textkrper2">
    <w:name w:val="Body Text 2"/>
    <w:basedOn w:val="Standard"/>
    <w:rsid w:val="00D60EE9"/>
    <w:pPr>
      <w:spacing w:line="360" w:lineRule="auto"/>
    </w:pPr>
    <w:rPr>
      <w:rFonts w:ascii="Arial" w:hAnsi="Arial" w:cs="Arial"/>
      <w:sz w:val="24"/>
    </w:rPr>
  </w:style>
  <w:style w:type="paragraph" w:styleId="Textkrper-Zeileneinzug">
    <w:name w:val="Body Text Indent"/>
    <w:basedOn w:val="Standard"/>
    <w:rsid w:val="00D60EE9"/>
    <w:pPr>
      <w:ind w:left="-142"/>
    </w:pPr>
    <w:rPr>
      <w:rFonts w:ascii="Arial" w:hAnsi="Arial" w:cs="Arial"/>
      <w:sz w:val="24"/>
    </w:rPr>
  </w:style>
  <w:style w:type="paragraph" w:styleId="Textkrper-Einzug2">
    <w:name w:val="Body Text Indent 2"/>
    <w:basedOn w:val="Standard"/>
    <w:rsid w:val="00D60EE9"/>
    <w:pPr>
      <w:ind w:left="-142"/>
      <w:jc w:val="left"/>
    </w:pPr>
    <w:rPr>
      <w:rFonts w:ascii="Arial" w:hAnsi="Arial" w:cs="Arial"/>
      <w:sz w:val="24"/>
    </w:rPr>
  </w:style>
  <w:style w:type="paragraph" w:styleId="Textkrper-Einzug3">
    <w:name w:val="Body Text Indent 3"/>
    <w:basedOn w:val="Standard"/>
    <w:rsid w:val="00D60EE9"/>
    <w:pPr>
      <w:ind w:left="-142"/>
    </w:pPr>
    <w:rPr>
      <w:rFonts w:ascii="Arial" w:hAnsi="Arial" w:cs="Arial"/>
    </w:rPr>
  </w:style>
  <w:style w:type="paragraph" w:styleId="Sprechblasentext">
    <w:name w:val="Balloon Text"/>
    <w:basedOn w:val="Standard"/>
    <w:semiHidden/>
    <w:rsid w:val="003F57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3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Briefe%20&amp;%20Faxe\Brief-Assistent.wiz"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Brief-Assistent</Template>
  <TotalTime>0</TotalTime>
  <Pages>2</Pages>
  <Words>751</Words>
  <Characters>4734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Struwwelpeterschule, Burgstraße, 61138 Niederdorfelden</vt:lpstr>
    </vt:vector>
  </TitlesOfParts>
  <Company>MKK</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Struwwelpeterschule, Burgstraße, 61138 Niederdorfelden</dc:title>
  <dc:creator>M. Diegelmann</dc:creator>
  <cp:lastModifiedBy>Schramm, Harald (Struwwelpeterschule)</cp:lastModifiedBy>
  <cp:revision>3</cp:revision>
  <cp:lastPrinted>2015-11-02T11:12:00Z</cp:lastPrinted>
  <dcterms:created xsi:type="dcterms:W3CDTF">2021-11-15T14:56:00Z</dcterms:created>
  <dcterms:modified xsi:type="dcterms:W3CDTF">2021-11-15T14:58:00Z</dcterms:modified>
</cp:coreProperties>
</file>